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C" w:rsidRPr="002679BB" w:rsidRDefault="00EB4CBC" w:rsidP="00EB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79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Государственное казенное общеобразовательное учреждение Московской области для детей-сирот и детей,  оставшихся без попечения родителей,</w:t>
      </w:r>
    </w:p>
    <w:p w:rsidR="00EB4CBC" w:rsidRPr="002679BB" w:rsidRDefault="00EB4CBC" w:rsidP="00EB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79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 ограниченными возможностями здоровья</w:t>
      </w:r>
    </w:p>
    <w:p w:rsidR="00EB4CBC" w:rsidRPr="002679BB" w:rsidRDefault="00EB4CBC" w:rsidP="00EB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79BB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"Доверие"</w:t>
      </w:r>
    </w:p>
    <w:tbl>
      <w:tblPr>
        <w:tblpPr w:leftFromText="180" w:rightFromText="180" w:vertAnchor="page" w:horzAnchor="margin" w:tblpXSpec="center" w:tblpY="2986"/>
        <w:tblW w:w="0" w:type="auto"/>
        <w:tblLook w:val="01E0"/>
      </w:tblPr>
      <w:tblGrid>
        <w:gridCol w:w="5598"/>
        <w:gridCol w:w="5008"/>
      </w:tblGrid>
      <w:tr w:rsidR="00EB4CBC" w:rsidRPr="006078B8" w:rsidTr="00C0756D">
        <w:trPr>
          <w:trHeight w:val="1565"/>
        </w:trPr>
        <w:tc>
          <w:tcPr>
            <w:tcW w:w="6749" w:type="dxa"/>
            <w:hideMark/>
          </w:tcPr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О.В.Хомутова</w:t>
            </w: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      г</w:t>
            </w:r>
          </w:p>
        </w:tc>
        <w:tc>
          <w:tcPr>
            <w:tcW w:w="6699" w:type="dxa"/>
            <w:hideMark/>
          </w:tcPr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ГКОУ МО «Доверие»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Кручинина ______________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 </w:t>
            </w: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__________20      г</w:t>
            </w:r>
          </w:p>
        </w:tc>
      </w:tr>
      <w:tr w:rsidR="00EB4CBC" w:rsidRPr="006078B8" w:rsidTr="00C0756D">
        <w:trPr>
          <w:trHeight w:val="1543"/>
        </w:trPr>
        <w:tc>
          <w:tcPr>
            <w:tcW w:w="6749" w:type="dxa"/>
          </w:tcPr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</w:t>
            </w:r>
          </w:p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   » _____________20          г.</w:t>
            </w:r>
          </w:p>
        </w:tc>
        <w:tc>
          <w:tcPr>
            <w:tcW w:w="6699" w:type="dxa"/>
          </w:tcPr>
          <w:p w:rsidR="00EB4CBC" w:rsidRPr="006078B8" w:rsidRDefault="00EB4CBC" w:rsidP="00C0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FAF" w:rsidRDefault="005A6FAF" w:rsidP="00EB4CBC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21735D" w:rsidRDefault="00EB4CBC" w:rsidP="00EB4CBC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EB4CBC">
        <w:rPr>
          <w:rFonts w:ascii="Times New Roman" w:hAnsi="Times New Roman" w:cs="Times New Roman"/>
          <w:b/>
          <w:color w:val="7030A0"/>
          <w:sz w:val="44"/>
          <w:szCs w:val="44"/>
        </w:rPr>
        <w:t>Программа постинтернатного сопровождения и адаптации выпускников.</w:t>
      </w:r>
    </w:p>
    <w:p w:rsidR="00EB4CBC" w:rsidRDefault="00EB4CBC" w:rsidP="00EB4CBC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EB4CBC" w:rsidRPr="00AA6B79" w:rsidRDefault="00EB4CBC" w:rsidP="00EB4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B79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AA6B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долгосрочная </w:t>
      </w:r>
    </w:p>
    <w:p w:rsidR="00EB4CBC" w:rsidRPr="00AA6B79" w:rsidRDefault="00EB4CBC" w:rsidP="00EB4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CBC" w:rsidRDefault="00EB4CBC" w:rsidP="00EB4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B79">
        <w:rPr>
          <w:rFonts w:ascii="Times New Roman" w:hAnsi="Times New Roman" w:cs="Times New Roman"/>
          <w:b/>
          <w:sz w:val="24"/>
          <w:szCs w:val="24"/>
        </w:rPr>
        <w:t>Автор</w:t>
      </w:r>
      <w:r w:rsidRPr="00AA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A6B79">
        <w:rPr>
          <w:rFonts w:ascii="Times New Roman" w:hAnsi="Times New Roman" w:cs="Times New Roman"/>
          <w:sz w:val="24"/>
          <w:szCs w:val="24"/>
          <w:u w:val="single"/>
        </w:rPr>
        <w:t>Хомутова Е.А</w:t>
      </w:r>
    </w:p>
    <w:p w:rsidR="00EB4CBC" w:rsidRPr="00AA6B79" w:rsidRDefault="00EB4CBC" w:rsidP="00EB4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постинтернатного сопровождения</w:t>
      </w:r>
    </w:p>
    <w:p w:rsidR="00EB4CBC" w:rsidRPr="00AA6B79" w:rsidRDefault="00EB4CBC" w:rsidP="00EB4C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CBC" w:rsidRPr="00AA6B79" w:rsidRDefault="00EB4CBC" w:rsidP="00EB4CB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A6FAF" w:rsidRDefault="005A6FAF" w:rsidP="00EB4C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FAF" w:rsidRDefault="005A6FAF" w:rsidP="00EB4C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FAF" w:rsidRDefault="005A6FAF" w:rsidP="00EB4C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FAF" w:rsidRDefault="005A6FAF" w:rsidP="00EB4C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FAF" w:rsidRDefault="005A6FAF" w:rsidP="00EB4C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6FAF" w:rsidRDefault="005A6FAF" w:rsidP="00EB4CB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CBC" w:rsidRPr="00AA6B79" w:rsidRDefault="00EB4CBC" w:rsidP="00EB4C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Алмазово 2018</w:t>
      </w:r>
      <w:r w:rsidRPr="00AA6B79">
        <w:rPr>
          <w:rFonts w:ascii="Times New Roman" w:hAnsi="Times New Roman" w:cs="Times New Roman"/>
          <w:b/>
          <w:sz w:val="20"/>
          <w:szCs w:val="20"/>
        </w:rPr>
        <w:t>г</w:t>
      </w:r>
      <w:r w:rsidRPr="00AA6B79">
        <w:rPr>
          <w:rFonts w:ascii="Times New Roman" w:hAnsi="Times New Roman" w:cs="Times New Roman"/>
          <w:sz w:val="20"/>
          <w:szCs w:val="20"/>
        </w:rPr>
        <w:t>.</w:t>
      </w:r>
    </w:p>
    <w:p w:rsidR="005A6FAF" w:rsidRDefault="005A6FAF" w:rsidP="00EB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AF" w:rsidRDefault="005A6FAF" w:rsidP="00EB4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BC" w:rsidRPr="005A6FAF" w:rsidRDefault="00EB4CBC" w:rsidP="00EB4CB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A6FAF">
        <w:rPr>
          <w:rFonts w:ascii="Times New Roman" w:hAnsi="Times New Roman" w:cs="Times New Roman"/>
          <w:b/>
          <w:color w:val="7030A0"/>
          <w:sz w:val="28"/>
          <w:szCs w:val="28"/>
        </w:rPr>
        <w:t>Пояснительная записка.</w:t>
      </w:r>
    </w:p>
    <w:p w:rsidR="00F65647" w:rsidRDefault="00EB4CBC" w:rsidP="00F65647">
      <w:pPr>
        <w:spacing w:line="360" w:lineRule="auto"/>
        <w:ind w:left="414" w:right="359" w:hanging="3"/>
        <w:jc w:val="both"/>
        <w:rPr>
          <w:rFonts w:ascii="Times New Roman" w:hAnsi="Times New Roman" w:cs="Times New Roman"/>
          <w:sz w:val="28"/>
          <w:szCs w:val="28"/>
        </w:rPr>
      </w:pPr>
      <w:r w:rsidRPr="00F65647">
        <w:rPr>
          <w:rFonts w:ascii="Times New Roman" w:hAnsi="Times New Roman" w:cs="Times New Roman"/>
          <w:sz w:val="28"/>
          <w:szCs w:val="28"/>
        </w:rPr>
        <w:t xml:space="preserve">Данная программа создана на основе </w:t>
      </w:r>
      <w:r w:rsidR="00F65647">
        <w:rPr>
          <w:rFonts w:ascii="Times New Roman" w:hAnsi="Times New Roman" w:cs="Times New Roman"/>
          <w:sz w:val="28"/>
          <w:szCs w:val="28"/>
        </w:rPr>
        <w:t>Модельной программы</w:t>
      </w:r>
      <w:r w:rsidR="00F65647" w:rsidRPr="00F65647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 и адаптации выпускников организаций для детей-сирот и детей, оставшихся без попечения родителей, в субъектах Российской Федерации в процессе получения ими профессионального образования и при первичном труд</w:t>
      </w:r>
      <w:r w:rsidR="00F65647">
        <w:rPr>
          <w:rFonts w:ascii="Times New Roman" w:hAnsi="Times New Roman" w:cs="Times New Roman"/>
          <w:sz w:val="28"/>
          <w:szCs w:val="28"/>
        </w:rPr>
        <w:t>оустройстве и технологии</w:t>
      </w:r>
      <w:r w:rsidR="00F65647" w:rsidRPr="00F65647">
        <w:rPr>
          <w:rFonts w:ascii="Times New Roman" w:hAnsi="Times New Roman" w:cs="Times New Roman"/>
          <w:sz w:val="28"/>
          <w:szCs w:val="28"/>
        </w:rPr>
        <w:t xml:space="preserve"> сопровождения выпускников</w:t>
      </w:r>
      <w:r w:rsidR="00F65647">
        <w:rPr>
          <w:rFonts w:ascii="Times New Roman" w:hAnsi="Times New Roman" w:cs="Times New Roman"/>
          <w:sz w:val="28"/>
          <w:szCs w:val="28"/>
        </w:rPr>
        <w:t xml:space="preserve"> </w:t>
      </w:r>
      <w:r w:rsidR="00F65647" w:rsidRPr="00F65647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 без попечения родителей, с учетом состояния их здоровья</w:t>
      </w:r>
      <w:r w:rsidR="00F65647">
        <w:rPr>
          <w:rFonts w:ascii="Times New Roman" w:hAnsi="Times New Roman" w:cs="Times New Roman"/>
          <w:sz w:val="28"/>
          <w:szCs w:val="28"/>
        </w:rPr>
        <w:t>. Рекомендованная Министерствам образования московской области, для апробации в учреждения для детей- сирот и детей, оставшихся без попечения родителей.</w:t>
      </w:r>
    </w:p>
    <w:p w:rsidR="00F65647" w:rsidRPr="00F65647" w:rsidRDefault="00F65647" w:rsidP="00F65647">
      <w:pPr>
        <w:pStyle w:val="a3"/>
        <w:spacing w:before="140" w:line="360" w:lineRule="auto"/>
        <w:ind w:right="343"/>
        <w:jc w:val="both"/>
        <w:rPr>
          <w:sz w:val="28"/>
          <w:szCs w:val="28"/>
        </w:rPr>
      </w:pPr>
      <w:r w:rsidRPr="00F65647">
        <w:rPr>
          <w:sz w:val="28"/>
          <w:szCs w:val="28"/>
        </w:rPr>
        <w:t>. У выпускников, имеющих диагноз умственная отсталость (F-70</w:t>
      </w:r>
    </w:p>
    <w:p w:rsidR="00F65647" w:rsidRPr="00F65647" w:rsidRDefault="00F65647" w:rsidP="00F65647">
      <w:pPr>
        <w:pStyle w:val="a3"/>
        <w:spacing w:line="360" w:lineRule="auto"/>
        <w:ind w:right="344"/>
        <w:jc w:val="both"/>
        <w:rPr>
          <w:sz w:val="28"/>
          <w:szCs w:val="28"/>
        </w:rPr>
      </w:pPr>
      <w:r w:rsidRPr="00F65647">
        <w:rPr>
          <w:sz w:val="28"/>
          <w:szCs w:val="28"/>
        </w:rPr>
        <w:t>— 71), межличностное взаимодействие нередко нарушается в связи недостатками произношения, слабостью развития фонематического слуха и проблемами слухового восприятия речи, двигательными затруднениями, которые чаще всего выражены «в динамических нарушениях функции соответствующих групп мышц», в недостаточной координированности мелких мышц рук.</w:t>
      </w:r>
    </w:p>
    <w:p w:rsidR="00B86830" w:rsidRPr="00B86830" w:rsidRDefault="00F65647" w:rsidP="00B86830">
      <w:pPr>
        <w:pStyle w:val="a3"/>
        <w:spacing w:before="1" w:line="360" w:lineRule="auto"/>
        <w:ind w:right="342"/>
        <w:jc w:val="both"/>
        <w:rPr>
          <w:sz w:val="28"/>
          <w:szCs w:val="28"/>
        </w:rPr>
      </w:pPr>
      <w:r w:rsidRPr="00F65647">
        <w:rPr>
          <w:sz w:val="28"/>
          <w:szCs w:val="28"/>
        </w:rPr>
        <w:t xml:space="preserve">Данные специальных медико-психологических исследований указывают на своеобразие профессиональной дееспособности умственно отсталых подростков и молодых людей в зависимости от диагноза. Например, при гидроцефалии, травме черепа они плохо переносят шум, напряженный темп работы, поэтому им противопоказаны профессии столяра, слесаря, швеи. Обучающимся с эпилептическим и шизофреническим слабоумием не рекомендуется работать с режущими и колющими инструментами. Молодым людям с диагнозом гидроцефалия, эпилепсия, травма черепа противопоказаны высотные работы, связанные с профессией строителя, штукатура и т.п. Неточная оценка и плохая ориентация в жизненных ситуациях не позволяют ставить их на те участки трудовой деятельности, которые связаны с ответственностью за жизнь и безопасность окружающих. Недоступны </w:t>
      </w:r>
      <w:r w:rsidRPr="00F65647">
        <w:rPr>
          <w:sz w:val="28"/>
          <w:szCs w:val="28"/>
        </w:rPr>
        <w:lastRenderedPageBreak/>
        <w:t>умственно отсталым профессии транспорта и связи, ограниченность существует в выборе профессий с сфере бытового обслуживания, с/х и т.д. Таким образом, для выпускников данной категории можно выделить показатели, определяющие явную недоступность отдельных профессий:- профессии, предъявляющие повышенные требования к интеллекту, специальными способностям и знаниям кандидата; профессии, предъявляющие особые требования к коммуникативным способностям специалистов; профессии, связанные с осложненными требованиями техники безопасности; профессии, возлагающие ответственность за жизнь и безопасность окружающих; профессии, вредные для здоровья и усугубляющие имеющиеся заболевания (особенно при текущем заболевании центральной нервной системы); профессии, превосходящие физические возможности кандидата.</w:t>
      </w:r>
      <w:r>
        <w:rPr>
          <w:sz w:val="28"/>
          <w:szCs w:val="28"/>
        </w:rPr>
        <w:t xml:space="preserve"> </w:t>
      </w:r>
      <w:r w:rsidRPr="00B86830">
        <w:rPr>
          <w:sz w:val="28"/>
          <w:szCs w:val="28"/>
        </w:rPr>
        <w:t>Для эффективной работы по профессиональному самоопределению данной категории выпускников необходимо еще в период их под</w:t>
      </w:r>
      <w:r w:rsidR="00B86830">
        <w:rPr>
          <w:sz w:val="28"/>
          <w:szCs w:val="28"/>
        </w:rPr>
        <w:t xml:space="preserve">готовки к самостоятельной жизни, </w:t>
      </w:r>
      <w:r w:rsidRPr="00B86830">
        <w:rPr>
          <w:sz w:val="28"/>
          <w:szCs w:val="28"/>
        </w:rPr>
        <w:t>осуществлять проведение ежегодной углубленной медицинской профориентации и врачебно-профессиональные консультации по подбору профессий и специальностей, отвечающих интересам, желаниям и способностям подростков и учитывающих их индивидуальное состояние здоровья, разработку и внедрение индивидуальных программ медицинской реабил</w:t>
      </w:r>
      <w:r w:rsidR="00B86830">
        <w:rPr>
          <w:sz w:val="28"/>
          <w:szCs w:val="28"/>
        </w:rPr>
        <w:t xml:space="preserve">итации для детей с ограниченными </w:t>
      </w:r>
      <w:r w:rsidR="00B86830" w:rsidRPr="00B86830">
        <w:rPr>
          <w:sz w:val="28"/>
          <w:szCs w:val="28"/>
        </w:rPr>
        <w:t>возможностями здоровья. Желательно привлекать СО НКО, реализующие программы наставничества для детей-сирот, проводить конкурсы на лучшего наставника выпускника в пред</w:t>
      </w:r>
      <w:r w:rsidR="00B86830">
        <w:rPr>
          <w:sz w:val="28"/>
          <w:szCs w:val="28"/>
        </w:rPr>
        <w:t xml:space="preserve"> выпускны</w:t>
      </w:r>
      <w:r w:rsidR="00B86830" w:rsidRPr="00B86830">
        <w:rPr>
          <w:sz w:val="28"/>
          <w:szCs w:val="28"/>
        </w:rPr>
        <w:t>м и выпускном периоде.</w:t>
      </w:r>
    </w:p>
    <w:p w:rsidR="00B86830" w:rsidRPr="00B86830" w:rsidRDefault="00B86830" w:rsidP="00B86830">
      <w:pPr>
        <w:pStyle w:val="a3"/>
        <w:spacing w:before="2" w:line="360" w:lineRule="auto"/>
        <w:ind w:right="347"/>
        <w:jc w:val="both"/>
        <w:rPr>
          <w:sz w:val="28"/>
          <w:szCs w:val="28"/>
        </w:rPr>
      </w:pPr>
      <w:r w:rsidRPr="00B86830">
        <w:rPr>
          <w:sz w:val="28"/>
          <w:szCs w:val="28"/>
        </w:rPr>
        <w:t>При трудоустройстве лица с легкой степенью умственной отсталости и с основным типом дефекта психики признаются трудоспособными, могут выполнять ручные, швейные, сапожные, мелкие слесарные, столярные, плотничные работы, а также подсобный труд на производстве. Наиболее оптимальной для них является групповая форма организации труда (звено, бригада) с участием здоровых работников. Трудовая адаптация лиц с легкой степенью интеллектуальной недостаточности и с основным типом дефекта психики бывает затруднена только при длительном отрыве от трудовой деятельности в связи с обострением болезни, также при отсутствии трудовых</w:t>
      </w:r>
      <w:r w:rsidRPr="00B86830">
        <w:rPr>
          <w:spacing w:val="-5"/>
          <w:sz w:val="28"/>
          <w:szCs w:val="28"/>
        </w:rPr>
        <w:t xml:space="preserve"> </w:t>
      </w:r>
      <w:r w:rsidRPr="00B86830">
        <w:rPr>
          <w:sz w:val="28"/>
          <w:szCs w:val="28"/>
        </w:rPr>
        <w:lastRenderedPageBreak/>
        <w:t>навыков.</w:t>
      </w:r>
    </w:p>
    <w:p w:rsidR="00B86830" w:rsidRPr="00B86830" w:rsidRDefault="00B86830" w:rsidP="00B86830">
      <w:pPr>
        <w:pStyle w:val="a3"/>
        <w:spacing w:before="1" w:line="360" w:lineRule="auto"/>
        <w:ind w:right="342"/>
        <w:jc w:val="both"/>
        <w:rPr>
          <w:sz w:val="28"/>
          <w:szCs w:val="28"/>
        </w:rPr>
      </w:pPr>
      <w:r w:rsidRPr="00B86830">
        <w:rPr>
          <w:sz w:val="28"/>
          <w:szCs w:val="28"/>
        </w:rPr>
        <w:t>Недостаточный учет таких данных осложняет получение профессионального образования и трудоустройство и профессиональную адаптацию лиц из числа детей-сирот с умственной отсталостью по специальности, приобретенной в системе СПО.</w:t>
      </w:r>
    </w:p>
    <w:p w:rsidR="00B86830" w:rsidRPr="00B86830" w:rsidRDefault="00B86830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86830">
        <w:rPr>
          <w:b/>
          <w:sz w:val="28"/>
          <w:szCs w:val="28"/>
        </w:rPr>
        <w:t>Особенности социально — психологической адаптация к новой образовательной среде  СПО</w:t>
      </w:r>
      <w:r>
        <w:rPr>
          <w:b/>
          <w:sz w:val="28"/>
          <w:szCs w:val="28"/>
        </w:rPr>
        <w:t>.</w:t>
      </w:r>
    </w:p>
    <w:p w:rsidR="00B86830" w:rsidRDefault="00B86830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 Для</w:t>
      </w:r>
      <w:r w:rsidRPr="00B86830">
        <w:rPr>
          <w:sz w:val="28"/>
          <w:szCs w:val="28"/>
        </w:rPr>
        <w:tab/>
        <w:t>выпускников</w:t>
      </w:r>
      <w:r w:rsidRPr="00B86830">
        <w:rPr>
          <w:sz w:val="28"/>
          <w:szCs w:val="28"/>
        </w:rPr>
        <w:tab/>
      </w:r>
      <w:r w:rsidRPr="00B86830">
        <w:rPr>
          <w:sz w:val="28"/>
          <w:szCs w:val="28"/>
        </w:rPr>
        <w:tab/>
        <w:t>с</w:t>
      </w:r>
      <w:r w:rsidRPr="00B86830">
        <w:rPr>
          <w:sz w:val="28"/>
          <w:szCs w:val="28"/>
        </w:rPr>
        <w:tab/>
        <w:t>ОВЗ</w:t>
      </w:r>
      <w:r w:rsidRPr="00B86830">
        <w:rPr>
          <w:sz w:val="28"/>
          <w:szCs w:val="28"/>
        </w:rPr>
        <w:tab/>
      </w:r>
      <w:r>
        <w:rPr>
          <w:sz w:val="28"/>
          <w:szCs w:val="28"/>
        </w:rPr>
        <w:t xml:space="preserve"> (F-70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71)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характерен </w:t>
      </w:r>
      <w:r w:rsidRPr="00B86830">
        <w:rPr>
          <w:sz w:val="28"/>
          <w:szCs w:val="28"/>
        </w:rPr>
        <w:t>высокий</w:t>
      </w:r>
      <w:r w:rsidRPr="00B86830">
        <w:rPr>
          <w:sz w:val="28"/>
          <w:szCs w:val="28"/>
        </w:rPr>
        <w:tab/>
        <w:t>уровень</w:t>
      </w:r>
      <w:r w:rsidRPr="00B86830">
        <w:rPr>
          <w:sz w:val="28"/>
          <w:szCs w:val="28"/>
        </w:rPr>
        <w:tab/>
        <w:t>переживани</w:t>
      </w:r>
      <w:r>
        <w:rPr>
          <w:sz w:val="28"/>
          <w:szCs w:val="28"/>
        </w:rPr>
        <w:t>я психологического</w:t>
      </w:r>
      <w:r>
        <w:rPr>
          <w:sz w:val="28"/>
          <w:szCs w:val="28"/>
        </w:rPr>
        <w:tab/>
        <w:t xml:space="preserve">дискомфорта, </w:t>
      </w:r>
      <w:r w:rsidRPr="00B86830">
        <w:rPr>
          <w:sz w:val="28"/>
          <w:szCs w:val="28"/>
        </w:rPr>
        <w:t>высокий</w:t>
      </w:r>
      <w:r w:rsidRPr="00B86830">
        <w:rPr>
          <w:sz w:val="28"/>
          <w:szCs w:val="28"/>
        </w:rPr>
        <w:tab/>
        <w:t>уровень</w:t>
      </w:r>
      <w:r w:rsidRPr="00B86830">
        <w:rPr>
          <w:sz w:val="28"/>
          <w:szCs w:val="28"/>
        </w:rPr>
        <w:tab/>
        <w:t>негативного</w:t>
      </w:r>
      <w:r w:rsidRPr="00B86830">
        <w:rPr>
          <w:sz w:val="28"/>
          <w:szCs w:val="28"/>
        </w:rPr>
        <w:tab/>
        <w:t>отношения</w:t>
      </w:r>
      <w:r w:rsidRPr="00B86830">
        <w:rPr>
          <w:sz w:val="28"/>
          <w:szCs w:val="28"/>
        </w:rPr>
        <w:tab/>
        <w:t>к</w:t>
      </w:r>
      <w:r w:rsidRPr="00B86830">
        <w:rPr>
          <w:sz w:val="28"/>
          <w:szCs w:val="28"/>
        </w:rPr>
        <w:tab/>
        <w:t>себе</w:t>
      </w:r>
      <w:r w:rsidRPr="00B86830">
        <w:rPr>
          <w:sz w:val="28"/>
          <w:szCs w:val="28"/>
        </w:rPr>
        <w:tab/>
        <w:t>в образовательной среде, воспринимаемого насилия в отношениях как с согруппниками, так и с преподавателями и мастерами производственного обучения. Их психоэмоциональное состояние в большей степени зависит от отношений с преподавателями и мастерами. Для подростков — сирот данной группы характерна и более высокие притязания на принятие и социальное признание. При этом они считают, что их состояние здоровья является препятствием к удовлетворению данных потребностей. Обучение и профессиональная деятельность не входят в систему их жизненных ценностей и потребностей. В результате уровень адаптационного стресса у них выше по сравнению с выпускниками других организаций для детей-сирот. Все респонденты указывали на негативные изменения в основных сферах их жизнедеятельности при переходе из школы-интерната в организацию СПО.</w:t>
      </w:r>
      <w:r w:rsidRPr="00B86830">
        <w:rPr>
          <w:spacing w:val="20"/>
          <w:sz w:val="28"/>
          <w:szCs w:val="28"/>
        </w:rPr>
        <w:t xml:space="preserve"> </w:t>
      </w:r>
      <w:r w:rsidRPr="00B86830">
        <w:rPr>
          <w:sz w:val="28"/>
          <w:szCs w:val="28"/>
        </w:rPr>
        <w:t>Поэтому</w:t>
      </w:r>
      <w:r w:rsidRPr="00B86830">
        <w:rPr>
          <w:spacing w:val="19"/>
          <w:sz w:val="28"/>
          <w:szCs w:val="28"/>
        </w:rPr>
        <w:t xml:space="preserve"> </w:t>
      </w:r>
      <w:r w:rsidRPr="00B86830">
        <w:rPr>
          <w:sz w:val="28"/>
          <w:szCs w:val="28"/>
        </w:rPr>
        <w:t>выпускники</w:t>
      </w:r>
      <w:r w:rsidRPr="00B86830">
        <w:rPr>
          <w:spacing w:val="21"/>
          <w:sz w:val="28"/>
          <w:szCs w:val="28"/>
        </w:rPr>
        <w:t xml:space="preserve"> </w:t>
      </w:r>
      <w:r w:rsidRPr="00B86830">
        <w:rPr>
          <w:sz w:val="28"/>
          <w:szCs w:val="28"/>
        </w:rPr>
        <w:t>с</w:t>
      </w:r>
      <w:r w:rsidRPr="00B86830">
        <w:rPr>
          <w:spacing w:val="20"/>
          <w:sz w:val="28"/>
          <w:szCs w:val="28"/>
        </w:rPr>
        <w:t xml:space="preserve"> </w:t>
      </w:r>
      <w:r w:rsidRPr="00B86830">
        <w:rPr>
          <w:sz w:val="28"/>
          <w:szCs w:val="28"/>
        </w:rPr>
        <w:t>ОВЗ</w:t>
      </w:r>
      <w:r w:rsidRPr="00B86830">
        <w:rPr>
          <w:spacing w:val="21"/>
          <w:sz w:val="28"/>
          <w:szCs w:val="28"/>
        </w:rPr>
        <w:t xml:space="preserve"> </w:t>
      </w:r>
      <w:r w:rsidRPr="00B86830">
        <w:rPr>
          <w:sz w:val="28"/>
          <w:szCs w:val="28"/>
        </w:rPr>
        <w:t>(F-70-71)</w:t>
      </w:r>
      <w:r w:rsidRPr="00B86830">
        <w:rPr>
          <w:spacing w:val="22"/>
          <w:sz w:val="28"/>
          <w:szCs w:val="28"/>
        </w:rPr>
        <w:t xml:space="preserve"> </w:t>
      </w:r>
      <w:r w:rsidRPr="00B86830">
        <w:rPr>
          <w:sz w:val="28"/>
          <w:szCs w:val="28"/>
        </w:rPr>
        <w:t>нуждаются</w:t>
      </w:r>
      <w:r w:rsidRPr="00B86830">
        <w:rPr>
          <w:spacing w:val="21"/>
          <w:sz w:val="28"/>
          <w:szCs w:val="28"/>
        </w:rPr>
        <w:t xml:space="preserve"> </w:t>
      </w:r>
      <w:r w:rsidRPr="00B86830">
        <w:rPr>
          <w:sz w:val="28"/>
          <w:szCs w:val="28"/>
        </w:rPr>
        <w:t>в</w:t>
      </w:r>
      <w:r w:rsidRPr="00B86830">
        <w:rPr>
          <w:spacing w:val="20"/>
          <w:sz w:val="28"/>
          <w:szCs w:val="28"/>
        </w:rPr>
        <w:t xml:space="preserve"> </w:t>
      </w:r>
      <w:r w:rsidRPr="00B86830">
        <w:rPr>
          <w:sz w:val="28"/>
          <w:szCs w:val="28"/>
        </w:rPr>
        <w:t>интенсивном</w:t>
      </w:r>
      <w:r w:rsidRPr="00B86830">
        <w:rPr>
          <w:spacing w:val="21"/>
          <w:sz w:val="28"/>
          <w:szCs w:val="28"/>
        </w:rPr>
        <w:t xml:space="preserve"> </w:t>
      </w:r>
      <w:r w:rsidRPr="00B86830">
        <w:rPr>
          <w:sz w:val="28"/>
          <w:szCs w:val="28"/>
        </w:rPr>
        <w:t>и</w:t>
      </w:r>
      <w:r w:rsidRPr="00B86830">
        <w:rPr>
          <w:spacing w:val="22"/>
          <w:sz w:val="28"/>
          <w:szCs w:val="28"/>
        </w:rPr>
        <w:t xml:space="preserve"> </w:t>
      </w:r>
      <w:r w:rsidRPr="00B86830">
        <w:rPr>
          <w:sz w:val="28"/>
          <w:szCs w:val="28"/>
        </w:rPr>
        <w:t>продолжительном сопровождении при адаптации в новом образовательном пространстве. Это возможно при получении профессиональной по двум смежным профессиям в одной организации СПО.</w:t>
      </w:r>
    </w:p>
    <w:p w:rsidR="00B86830" w:rsidRDefault="00B86830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</w:p>
    <w:p w:rsidR="00B86830" w:rsidRPr="00B86830" w:rsidRDefault="00B86830" w:rsidP="00B86830">
      <w:pPr>
        <w:spacing w:before="1"/>
        <w:ind w:left="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830">
        <w:rPr>
          <w:rFonts w:ascii="Times New Roman" w:hAnsi="Times New Roman" w:cs="Times New Roman"/>
          <w:b/>
          <w:sz w:val="28"/>
          <w:szCs w:val="28"/>
        </w:rPr>
        <w:t>Особенности социально — психологической адаптация к первому рабочему месту</w:t>
      </w:r>
    </w:p>
    <w:p w:rsidR="00B86830" w:rsidRPr="00B86830" w:rsidRDefault="00B86830" w:rsidP="00B86830">
      <w:pPr>
        <w:pStyle w:val="a3"/>
        <w:spacing w:before="139" w:line="360" w:lineRule="auto"/>
        <w:ind w:right="344"/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При переходе из организации СПО на первое рабочее место у выпускников с ОВЗ (F-70-71) может наблюдаться регресс в психофизическом состоянии. Не </w:t>
      </w:r>
      <w:r w:rsidRPr="00B86830">
        <w:rPr>
          <w:sz w:val="28"/>
          <w:szCs w:val="28"/>
        </w:rPr>
        <w:lastRenderedPageBreak/>
        <w:t>проработанный адаптационный стресс в, как правило, ухудшает у них состояние здоровья, актуализируя сопутствующие заболевания. Состояние здоровья препятствует у выпускников началу профессиональной деятельности.</w:t>
      </w:r>
    </w:p>
    <w:p w:rsidR="00B86830" w:rsidRPr="00B86830" w:rsidRDefault="00B86830" w:rsidP="00B86830">
      <w:pPr>
        <w:pStyle w:val="a3"/>
        <w:spacing w:line="360" w:lineRule="auto"/>
        <w:ind w:right="2380"/>
        <w:jc w:val="both"/>
        <w:rPr>
          <w:sz w:val="28"/>
          <w:szCs w:val="28"/>
        </w:rPr>
      </w:pPr>
      <w:r w:rsidRPr="00B86830">
        <w:rPr>
          <w:sz w:val="28"/>
          <w:szCs w:val="28"/>
        </w:rPr>
        <w:t>Им необходимо</w:t>
      </w:r>
      <w:r>
        <w:rPr>
          <w:sz w:val="28"/>
          <w:szCs w:val="28"/>
        </w:rPr>
        <w:t xml:space="preserve"> так называемое «поддерживающее </w:t>
      </w:r>
      <w:r w:rsidRPr="00B86830">
        <w:rPr>
          <w:sz w:val="28"/>
          <w:szCs w:val="28"/>
        </w:rPr>
        <w:t>трудоустройство». Поддержка может включать в себя следующие мероприятия:</w:t>
      </w:r>
    </w:p>
    <w:p w:rsidR="00B86830" w:rsidRPr="00B86830" w:rsidRDefault="00B86830" w:rsidP="00B86830">
      <w:pPr>
        <w:pStyle w:val="a5"/>
        <w:numPr>
          <w:ilvl w:val="0"/>
          <w:numId w:val="1"/>
        </w:numPr>
        <w:tabs>
          <w:tab w:val="left" w:pos="547"/>
        </w:tabs>
        <w:spacing w:before="55" w:line="290" w:lineRule="auto"/>
        <w:ind w:right="432" w:firstLine="0"/>
        <w:rPr>
          <w:sz w:val="28"/>
          <w:szCs w:val="28"/>
        </w:rPr>
      </w:pPr>
      <w:r w:rsidRPr="00B86830">
        <w:rPr>
          <w:sz w:val="28"/>
          <w:szCs w:val="28"/>
        </w:rPr>
        <w:t>дополнительное обучение и инструктирование выпускника - адаптанта непосредственно на рабочем месте;</w:t>
      </w:r>
    </w:p>
    <w:p w:rsidR="00B86830" w:rsidRPr="00B86830" w:rsidRDefault="00B86830" w:rsidP="00B86830">
      <w:pPr>
        <w:pStyle w:val="a5"/>
        <w:numPr>
          <w:ilvl w:val="0"/>
          <w:numId w:val="1"/>
        </w:numPr>
        <w:tabs>
          <w:tab w:val="left" w:pos="547"/>
        </w:tabs>
        <w:spacing w:before="136"/>
        <w:ind w:firstLine="0"/>
        <w:rPr>
          <w:sz w:val="28"/>
          <w:szCs w:val="28"/>
        </w:rPr>
      </w:pPr>
      <w:r w:rsidRPr="00B86830">
        <w:rPr>
          <w:sz w:val="28"/>
          <w:szCs w:val="28"/>
        </w:rPr>
        <w:t>корректировка функциональных обязанностей;</w:t>
      </w:r>
    </w:p>
    <w:p w:rsidR="00B86830" w:rsidRPr="00B86830" w:rsidRDefault="00B86830" w:rsidP="00B86830">
      <w:pPr>
        <w:pStyle w:val="a5"/>
        <w:numPr>
          <w:ilvl w:val="0"/>
          <w:numId w:val="1"/>
        </w:numPr>
        <w:tabs>
          <w:tab w:val="left" w:pos="547"/>
        </w:tabs>
        <w:spacing w:before="197"/>
        <w:ind w:firstLine="0"/>
        <w:rPr>
          <w:sz w:val="28"/>
          <w:szCs w:val="28"/>
        </w:rPr>
      </w:pPr>
      <w:r w:rsidRPr="00B86830">
        <w:rPr>
          <w:sz w:val="28"/>
          <w:szCs w:val="28"/>
        </w:rPr>
        <w:t>обучение эффективным навыкам</w:t>
      </w:r>
      <w:r w:rsidRPr="00B86830">
        <w:rPr>
          <w:spacing w:val="-5"/>
          <w:sz w:val="28"/>
          <w:szCs w:val="28"/>
        </w:rPr>
        <w:t xml:space="preserve"> </w:t>
      </w:r>
      <w:r w:rsidRPr="00B86830">
        <w:rPr>
          <w:sz w:val="28"/>
          <w:szCs w:val="28"/>
        </w:rPr>
        <w:t>взаимодействия;</w:t>
      </w:r>
    </w:p>
    <w:p w:rsidR="00B86830" w:rsidRPr="00B86830" w:rsidRDefault="00B86830" w:rsidP="00B86830">
      <w:pPr>
        <w:pStyle w:val="a5"/>
        <w:numPr>
          <w:ilvl w:val="0"/>
          <w:numId w:val="1"/>
        </w:numPr>
        <w:tabs>
          <w:tab w:val="left" w:pos="773"/>
          <w:tab w:val="left" w:pos="774"/>
          <w:tab w:val="left" w:pos="1876"/>
          <w:tab w:val="left" w:pos="2277"/>
          <w:tab w:val="left" w:pos="3469"/>
          <w:tab w:val="left" w:pos="5174"/>
          <w:tab w:val="left" w:pos="6330"/>
          <w:tab w:val="left" w:pos="6802"/>
          <w:tab w:val="left" w:pos="8661"/>
        </w:tabs>
        <w:spacing w:before="195" w:line="360" w:lineRule="auto"/>
        <w:ind w:right="348" w:firstLine="0"/>
        <w:rPr>
          <w:sz w:val="28"/>
          <w:szCs w:val="28"/>
        </w:rPr>
      </w:pPr>
      <w:r w:rsidRPr="00B86830">
        <w:rPr>
          <w:sz w:val="28"/>
          <w:szCs w:val="28"/>
        </w:rPr>
        <w:t>помощь</w:t>
      </w:r>
      <w:r w:rsidRPr="00B86830">
        <w:rPr>
          <w:sz w:val="28"/>
          <w:szCs w:val="28"/>
        </w:rPr>
        <w:tab/>
        <w:t>в</w:t>
      </w:r>
      <w:r w:rsidRPr="00B86830">
        <w:rPr>
          <w:sz w:val="28"/>
          <w:szCs w:val="28"/>
        </w:rPr>
        <w:tab/>
        <w:t>решении</w:t>
      </w:r>
      <w:r w:rsidRPr="00B86830">
        <w:rPr>
          <w:sz w:val="28"/>
          <w:szCs w:val="28"/>
        </w:rPr>
        <w:tab/>
        <w:t>возникающих</w:t>
      </w:r>
      <w:r w:rsidRPr="00B86830">
        <w:rPr>
          <w:sz w:val="28"/>
          <w:szCs w:val="28"/>
        </w:rPr>
        <w:tab/>
        <w:t>проблем</w:t>
      </w:r>
      <w:r w:rsidRPr="00B86830">
        <w:rPr>
          <w:sz w:val="28"/>
          <w:szCs w:val="28"/>
        </w:rPr>
        <w:tab/>
        <w:t>(с</w:t>
      </w:r>
      <w:r w:rsidRPr="00B86830">
        <w:rPr>
          <w:sz w:val="28"/>
          <w:szCs w:val="28"/>
        </w:rPr>
        <w:tab/>
        <w:t>работодателем,</w:t>
      </w:r>
      <w:r w:rsidRPr="00B86830">
        <w:rPr>
          <w:sz w:val="28"/>
          <w:szCs w:val="28"/>
        </w:rPr>
        <w:tab/>
        <w:t>наставником, производственными службами и</w:t>
      </w:r>
      <w:r w:rsidRPr="00B86830">
        <w:rPr>
          <w:spacing w:val="-1"/>
          <w:sz w:val="28"/>
          <w:szCs w:val="28"/>
        </w:rPr>
        <w:t xml:space="preserve"> </w:t>
      </w:r>
      <w:r w:rsidRPr="00B86830">
        <w:rPr>
          <w:sz w:val="28"/>
          <w:szCs w:val="28"/>
        </w:rPr>
        <w:t>пр.)</w:t>
      </w:r>
    </w:p>
    <w:p w:rsidR="00B86830" w:rsidRPr="00B86830" w:rsidRDefault="00B86830" w:rsidP="00B86830">
      <w:pPr>
        <w:pStyle w:val="a3"/>
        <w:spacing w:before="139" w:line="360" w:lineRule="auto"/>
        <w:ind w:right="432"/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Таким образом, выпускники </w:t>
      </w:r>
      <w:r>
        <w:rPr>
          <w:sz w:val="28"/>
          <w:szCs w:val="28"/>
        </w:rPr>
        <w:t xml:space="preserve"> </w:t>
      </w:r>
      <w:r w:rsidRPr="00B86830">
        <w:rPr>
          <w:sz w:val="28"/>
          <w:szCs w:val="28"/>
        </w:rPr>
        <w:t>закрепляются на рабочем месте и могут работать длительный период при создании следующих условий: наличие куратора службы сопровождения, наличие наставника, имеющего специальную подготовку для работы с адаптантом данной категории и способного создать пространство относительной психологической безопасности, постоянной поддержке куратора, групповой характер работы с преобладанием сохранных работников.</w:t>
      </w:r>
    </w:p>
    <w:p w:rsidR="00B86830" w:rsidRDefault="00B86830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</w:p>
    <w:p w:rsidR="00B86830" w:rsidRDefault="00B86830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  <w:r w:rsidRPr="00E90AE2">
        <w:rPr>
          <w:b/>
          <w:sz w:val="28"/>
          <w:szCs w:val="28"/>
        </w:rPr>
        <w:t>Основной целью программы яв</w:t>
      </w:r>
      <w:r w:rsidR="00E90AE2" w:rsidRPr="00E90AE2">
        <w:rPr>
          <w:b/>
          <w:sz w:val="28"/>
          <w:szCs w:val="28"/>
        </w:rPr>
        <w:t>л</w:t>
      </w:r>
      <w:r w:rsidRPr="00E90AE2">
        <w:rPr>
          <w:b/>
          <w:sz w:val="28"/>
          <w:szCs w:val="28"/>
        </w:rPr>
        <w:t>яется</w:t>
      </w:r>
      <w:r w:rsidR="00E90AE2">
        <w:rPr>
          <w:sz w:val="28"/>
          <w:szCs w:val="28"/>
        </w:rPr>
        <w:t>: повышение эффективности постинтернатного сопровождения и адаптации выпускников, в процессе получения ими профессионального образования  и при первичном трудоустройстве.</w:t>
      </w:r>
    </w:p>
    <w:p w:rsidR="00E90AE2" w:rsidRDefault="00E90AE2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</w:p>
    <w:p w:rsidR="00E90AE2" w:rsidRPr="00E90AE2" w:rsidRDefault="00E90AE2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b/>
          <w:sz w:val="28"/>
          <w:szCs w:val="28"/>
        </w:rPr>
      </w:pPr>
      <w:r w:rsidRPr="00E90AE2">
        <w:rPr>
          <w:b/>
          <w:sz w:val="28"/>
          <w:szCs w:val="28"/>
        </w:rPr>
        <w:t xml:space="preserve"> Задачи программы:</w:t>
      </w:r>
    </w:p>
    <w:p w:rsidR="00E90AE2" w:rsidRDefault="00E90AE2" w:rsidP="00E90AE2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  <w:r w:rsidRPr="00E90AE2">
        <w:rPr>
          <w:sz w:val="28"/>
          <w:szCs w:val="28"/>
        </w:rPr>
        <w:t>1.Регламентировать порядок и условия постинтернатного сопровождения и адаптации выпускников.</w:t>
      </w:r>
    </w:p>
    <w:p w:rsidR="00E90AE2" w:rsidRDefault="00E90AE2" w:rsidP="00E90AE2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90AE2">
        <w:rPr>
          <w:sz w:val="28"/>
          <w:szCs w:val="28"/>
        </w:rPr>
        <w:t xml:space="preserve">Определить алгоритмы работы по постинтернатному сопровождению и адаптации выпускников в процессе получения ими профессионального </w:t>
      </w:r>
      <w:r w:rsidRPr="00E90AE2">
        <w:rPr>
          <w:sz w:val="28"/>
          <w:szCs w:val="28"/>
        </w:rPr>
        <w:lastRenderedPageBreak/>
        <w:t>образования и при первичном</w:t>
      </w:r>
      <w:r w:rsidRPr="00E90AE2">
        <w:rPr>
          <w:spacing w:val="-4"/>
          <w:sz w:val="28"/>
          <w:szCs w:val="28"/>
        </w:rPr>
        <w:t xml:space="preserve"> </w:t>
      </w:r>
      <w:r w:rsidRPr="00E90AE2">
        <w:rPr>
          <w:sz w:val="28"/>
          <w:szCs w:val="28"/>
        </w:rPr>
        <w:t>трудоустройстве.</w:t>
      </w:r>
    </w:p>
    <w:p w:rsidR="00E90AE2" w:rsidRDefault="00E90AE2" w:rsidP="00E90AE2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color w:val="000009"/>
          <w:sz w:val="28"/>
          <w:szCs w:val="28"/>
        </w:rPr>
      </w:pPr>
      <w:r w:rsidRPr="00E90AE2">
        <w:rPr>
          <w:sz w:val="28"/>
          <w:szCs w:val="28"/>
        </w:rPr>
        <w:t xml:space="preserve">3. </w:t>
      </w:r>
      <w:r w:rsidRPr="00E90AE2">
        <w:rPr>
          <w:color w:val="000009"/>
          <w:sz w:val="28"/>
          <w:szCs w:val="28"/>
        </w:rPr>
        <w:t>привлечение различных ведомств к содействию по оказанию помощи выпускникам по основным законодательно закрепленным направлениям помощи: медицинской, психологической, педагогической, юридической,</w:t>
      </w:r>
      <w:r w:rsidRPr="00E90AE2">
        <w:rPr>
          <w:color w:val="000009"/>
          <w:spacing w:val="-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социальной.</w:t>
      </w:r>
    </w:p>
    <w:p w:rsidR="00C4281B" w:rsidRDefault="00E90AE2" w:rsidP="00C4281B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4.</w:t>
      </w:r>
      <w:r w:rsidRPr="00E90AE2">
        <w:rPr>
          <w:color w:val="000009"/>
        </w:rPr>
        <w:t xml:space="preserve"> </w:t>
      </w:r>
      <w:r>
        <w:rPr>
          <w:color w:val="000009"/>
          <w:sz w:val="28"/>
          <w:szCs w:val="28"/>
        </w:rPr>
        <w:t>О</w:t>
      </w:r>
      <w:r w:rsidRPr="00E90AE2">
        <w:rPr>
          <w:color w:val="000009"/>
          <w:sz w:val="28"/>
          <w:szCs w:val="28"/>
        </w:rPr>
        <w:t>беспечение единого порядка организации деятельности по постинтернатному сопровождению</w:t>
      </w:r>
      <w:r w:rsidRPr="00E90AE2"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выпускников.</w:t>
      </w:r>
      <w:r w:rsidR="00C4281B">
        <w:rPr>
          <w:color w:val="000009"/>
          <w:sz w:val="28"/>
          <w:szCs w:val="28"/>
        </w:rPr>
        <w:t xml:space="preserve"> </w:t>
      </w:r>
    </w:p>
    <w:p w:rsidR="00C4281B" w:rsidRDefault="00C4281B" w:rsidP="00C4281B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5. С</w:t>
      </w:r>
      <w:r w:rsidRPr="00C4281B">
        <w:rPr>
          <w:color w:val="000009"/>
          <w:sz w:val="28"/>
          <w:szCs w:val="28"/>
        </w:rPr>
        <w:t>оздание эффективных механизмов реализации мероприятий по постинтернатному</w:t>
      </w:r>
      <w:r w:rsidRPr="00C4281B">
        <w:rPr>
          <w:color w:val="000009"/>
          <w:spacing w:val="-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сопровождению.</w:t>
      </w:r>
    </w:p>
    <w:p w:rsidR="00C4281B" w:rsidRPr="00C4281B" w:rsidRDefault="00C4281B" w:rsidP="00C4281B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color w:val="000009"/>
          <w:sz w:val="28"/>
          <w:szCs w:val="28"/>
        </w:rPr>
      </w:pPr>
    </w:p>
    <w:p w:rsidR="00E90AE2" w:rsidRPr="00C4281B" w:rsidRDefault="00E90AE2" w:rsidP="00E90AE2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color w:val="000009"/>
          <w:sz w:val="28"/>
          <w:szCs w:val="28"/>
        </w:rPr>
      </w:pPr>
    </w:p>
    <w:p w:rsidR="00E90AE2" w:rsidRPr="00E90AE2" w:rsidRDefault="00E90AE2" w:rsidP="00E90AE2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color w:val="000009"/>
          <w:sz w:val="28"/>
          <w:szCs w:val="28"/>
        </w:rPr>
      </w:pPr>
    </w:p>
    <w:p w:rsidR="00E90AE2" w:rsidRPr="00E90AE2" w:rsidRDefault="00E90AE2" w:rsidP="00E90AE2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</w:p>
    <w:p w:rsidR="00E90AE2" w:rsidRPr="00E90AE2" w:rsidRDefault="00E90AE2" w:rsidP="00E90AE2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</w:p>
    <w:p w:rsidR="00E90AE2" w:rsidRPr="00E90AE2" w:rsidRDefault="00E90AE2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</w:p>
    <w:p w:rsidR="00E90AE2" w:rsidRPr="00E90AE2" w:rsidRDefault="00E90AE2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</w:pPr>
    </w:p>
    <w:p w:rsidR="00E90AE2" w:rsidRPr="00B86830" w:rsidRDefault="00E90AE2" w:rsidP="00B86830">
      <w:pPr>
        <w:pStyle w:val="a3"/>
        <w:tabs>
          <w:tab w:val="left" w:pos="1018"/>
          <w:tab w:val="left" w:pos="2462"/>
          <w:tab w:val="left" w:pos="2596"/>
          <w:tab w:val="left" w:pos="2924"/>
          <w:tab w:val="left" w:pos="3598"/>
          <w:tab w:val="left" w:pos="4076"/>
          <w:tab w:val="left" w:pos="4355"/>
          <w:tab w:val="left" w:pos="4657"/>
          <w:tab w:val="left" w:pos="5155"/>
          <w:tab w:val="left" w:pos="5202"/>
          <w:tab w:val="left" w:pos="6172"/>
          <w:tab w:val="left" w:pos="6561"/>
          <w:tab w:val="left" w:pos="7628"/>
          <w:tab w:val="left" w:pos="8693"/>
          <w:tab w:val="left" w:pos="8964"/>
          <w:tab w:val="left" w:pos="9282"/>
          <w:tab w:val="left" w:pos="9923"/>
        </w:tabs>
        <w:spacing w:before="1" w:line="360" w:lineRule="auto"/>
        <w:ind w:right="343"/>
        <w:jc w:val="both"/>
        <w:rPr>
          <w:sz w:val="28"/>
          <w:szCs w:val="28"/>
        </w:rPr>
        <w:sectPr w:rsidR="00E90AE2" w:rsidRPr="00B86830">
          <w:headerReference w:type="default" r:id="rId7"/>
          <w:pgSz w:w="11910" w:h="16840"/>
          <w:pgMar w:top="1040" w:right="220" w:bottom="780" w:left="1300" w:header="0" w:footer="503" w:gutter="0"/>
          <w:cols w:space="720"/>
        </w:sectPr>
      </w:pPr>
    </w:p>
    <w:p w:rsidR="00C4281B" w:rsidRDefault="00C4281B" w:rsidP="00C4281B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</w:t>
      </w:r>
      <w:r w:rsidRPr="00C4281B">
        <w:rPr>
          <w:rFonts w:ascii="Times New Roman" w:hAnsi="Times New Roman" w:cs="Times New Roman"/>
          <w:b/>
          <w:color w:val="7030A0"/>
          <w:sz w:val="28"/>
          <w:szCs w:val="28"/>
        </w:rPr>
        <w:t>рганизация работы по сопровождению выпускников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C4281B" w:rsidRPr="007D6749" w:rsidRDefault="00C4281B" w:rsidP="007D6749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4281B">
        <w:rPr>
          <w:rFonts w:ascii="Times New Roman" w:hAnsi="Times New Roman" w:cs="Times New Roman"/>
          <w:color w:val="000009"/>
          <w:sz w:val="28"/>
          <w:szCs w:val="28"/>
        </w:rPr>
        <w:t>Подготовка воспитанников к получению профессионального образования.</w:t>
      </w:r>
    </w:p>
    <w:tbl>
      <w:tblPr>
        <w:tblStyle w:val="TableNormal"/>
        <w:tblW w:w="0" w:type="auto"/>
        <w:tblInd w:w="22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8"/>
        <w:gridCol w:w="2063"/>
        <w:gridCol w:w="2368"/>
        <w:gridCol w:w="2136"/>
        <w:gridCol w:w="57"/>
        <w:gridCol w:w="865"/>
        <w:gridCol w:w="799"/>
      </w:tblGrid>
      <w:tr w:rsidR="00C4281B" w:rsidTr="007D6749">
        <w:trPr>
          <w:trHeight w:val="938"/>
        </w:trPr>
        <w:tc>
          <w:tcPr>
            <w:tcW w:w="1618" w:type="dxa"/>
          </w:tcPr>
          <w:p w:rsidR="00C4281B" w:rsidRPr="007D6749" w:rsidRDefault="00C4281B" w:rsidP="007D6749">
            <w:pPr>
              <w:pStyle w:val="TableParagraph"/>
              <w:spacing w:before="44" w:line="360" w:lineRule="auto"/>
              <w:ind w:left="55" w:right="30"/>
              <w:jc w:val="center"/>
              <w:rPr>
                <w:sz w:val="24"/>
                <w:szCs w:val="24"/>
              </w:rPr>
            </w:pPr>
            <w:r w:rsidRPr="007D6749">
              <w:rPr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2063" w:type="dxa"/>
          </w:tcPr>
          <w:p w:rsidR="00C4281B" w:rsidRPr="007D6749" w:rsidRDefault="007D6749" w:rsidP="007D6749">
            <w:pPr>
              <w:pStyle w:val="TableParagraph"/>
              <w:spacing w:before="44"/>
              <w:ind w:left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C4281B" w:rsidRPr="007D6749">
              <w:rPr>
                <w:sz w:val="28"/>
                <w:szCs w:val="28"/>
              </w:rPr>
              <w:t>пециалист</w:t>
            </w:r>
          </w:p>
        </w:tc>
        <w:tc>
          <w:tcPr>
            <w:tcW w:w="2368" w:type="dxa"/>
          </w:tcPr>
          <w:p w:rsidR="00C4281B" w:rsidRPr="007D6749" w:rsidRDefault="00C4281B" w:rsidP="007D6749">
            <w:pPr>
              <w:pStyle w:val="TableParagraph"/>
              <w:spacing w:before="44"/>
              <w:ind w:left="51"/>
              <w:jc w:val="center"/>
              <w:rPr>
                <w:sz w:val="28"/>
                <w:szCs w:val="28"/>
              </w:rPr>
            </w:pPr>
            <w:r w:rsidRPr="007D6749">
              <w:rPr>
                <w:sz w:val="28"/>
                <w:szCs w:val="28"/>
              </w:rPr>
              <w:t>Действия</w:t>
            </w:r>
          </w:p>
        </w:tc>
        <w:tc>
          <w:tcPr>
            <w:tcW w:w="2136" w:type="dxa"/>
          </w:tcPr>
          <w:p w:rsidR="00C4281B" w:rsidRPr="007D6749" w:rsidRDefault="00C4281B" w:rsidP="007D6749">
            <w:pPr>
              <w:pStyle w:val="TableParagraph"/>
              <w:spacing w:before="44" w:line="360" w:lineRule="auto"/>
              <w:ind w:left="50" w:right="763"/>
              <w:jc w:val="center"/>
              <w:rPr>
                <w:sz w:val="24"/>
                <w:szCs w:val="24"/>
              </w:rPr>
            </w:pPr>
            <w:r w:rsidRPr="007D674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721" w:type="dxa"/>
            <w:gridSpan w:val="3"/>
          </w:tcPr>
          <w:p w:rsidR="00C4281B" w:rsidRPr="007D6749" w:rsidRDefault="00C4281B" w:rsidP="007D6749">
            <w:pPr>
              <w:pStyle w:val="TableParagraph"/>
              <w:spacing w:before="44" w:line="360" w:lineRule="auto"/>
              <w:ind w:left="49" w:right="495"/>
              <w:jc w:val="center"/>
              <w:rPr>
                <w:sz w:val="24"/>
                <w:szCs w:val="24"/>
              </w:rPr>
            </w:pPr>
            <w:r w:rsidRPr="007D6749">
              <w:rPr>
                <w:sz w:val="24"/>
                <w:szCs w:val="24"/>
              </w:rPr>
              <w:t>Временной период</w:t>
            </w:r>
          </w:p>
        </w:tc>
      </w:tr>
      <w:tr w:rsidR="007D6749" w:rsidTr="007D6749">
        <w:trPr>
          <w:trHeight w:val="3009"/>
        </w:trPr>
        <w:tc>
          <w:tcPr>
            <w:tcW w:w="1618" w:type="dxa"/>
            <w:vMerge w:val="restart"/>
          </w:tcPr>
          <w:p w:rsidR="007D6749" w:rsidRPr="007D6749" w:rsidRDefault="007D6749" w:rsidP="007D674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D6749" w:rsidRPr="007D6749" w:rsidRDefault="007D6749" w:rsidP="007D6749">
            <w:pPr>
              <w:pStyle w:val="TableParagraph"/>
              <w:spacing w:line="360" w:lineRule="auto"/>
              <w:ind w:left="55" w:right="76"/>
              <w:rPr>
                <w:sz w:val="24"/>
                <w:szCs w:val="24"/>
              </w:rPr>
            </w:pPr>
            <w:r w:rsidRPr="007D6749">
              <w:rPr>
                <w:sz w:val="24"/>
                <w:szCs w:val="24"/>
                <w:lang w:val="ru-RU"/>
              </w:rPr>
              <w:t>ГКОУ МО "Доверие"</w:t>
            </w:r>
          </w:p>
        </w:tc>
        <w:tc>
          <w:tcPr>
            <w:tcW w:w="2063" w:type="dxa"/>
          </w:tcPr>
          <w:p w:rsidR="007D6749" w:rsidRPr="007D6749" w:rsidRDefault="007D6749" w:rsidP="007D6749">
            <w:pPr>
              <w:pStyle w:val="TableParagraph"/>
              <w:spacing w:before="44" w:line="360" w:lineRule="auto"/>
              <w:ind w:left="52" w:right="550"/>
              <w:rPr>
                <w:sz w:val="24"/>
                <w:szCs w:val="24"/>
              </w:rPr>
            </w:pPr>
            <w:r w:rsidRPr="007D6749">
              <w:rPr>
                <w:sz w:val="24"/>
                <w:szCs w:val="24"/>
              </w:rPr>
              <w:t>Медицинский работник организации</w:t>
            </w:r>
          </w:p>
        </w:tc>
        <w:tc>
          <w:tcPr>
            <w:tcW w:w="2368" w:type="dxa"/>
          </w:tcPr>
          <w:p w:rsidR="007D6749" w:rsidRPr="007D6749" w:rsidRDefault="007D6749" w:rsidP="007D6749">
            <w:pPr>
              <w:pStyle w:val="TableParagraph"/>
              <w:tabs>
                <w:tab w:val="left" w:pos="1591"/>
                <w:tab w:val="left" w:pos="1643"/>
                <w:tab w:val="left" w:pos="1983"/>
                <w:tab w:val="left" w:pos="2195"/>
              </w:tabs>
              <w:spacing w:before="44" w:line="360" w:lineRule="auto"/>
              <w:ind w:left="51" w:right="50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Определяет</w:t>
            </w:r>
            <w:r w:rsidRPr="007D6749">
              <w:rPr>
                <w:sz w:val="24"/>
                <w:szCs w:val="24"/>
                <w:lang w:val="ru-RU"/>
              </w:rPr>
              <w:tab/>
              <w:t>группу профессии выпускника</w:t>
            </w:r>
            <w:r w:rsidRPr="007D6749">
              <w:rPr>
                <w:sz w:val="24"/>
                <w:szCs w:val="24"/>
                <w:lang w:val="ru-RU"/>
              </w:rPr>
              <w:tab/>
            </w:r>
            <w:r w:rsidRPr="007D6749">
              <w:rPr>
                <w:sz w:val="24"/>
                <w:szCs w:val="24"/>
                <w:lang w:val="ru-RU"/>
              </w:rPr>
              <w:tab/>
            </w:r>
            <w:r w:rsidRPr="007D6749">
              <w:rPr>
                <w:sz w:val="24"/>
                <w:szCs w:val="24"/>
                <w:lang w:val="ru-RU"/>
              </w:rPr>
              <w:tab/>
            </w:r>
            <w:r w:rsidRPr="007D6749">
              <w:rPr>
                <w:sz w:val="24"/>
                <w:szCs w:val="24"/>
                <w:lang w:val="ru-RU"/>
              </w:rPr>
              <w:tab/>
              <w:t>в соответствии</w:t>
            </w:r>
            <w:r w:rsidRPr="007D6749">
              <w:rPr>
                <w:sz w:val="24"/>
                <w:szCs w:val="24"/>
                <w:lang w:val="ru-RU"/>
              </w:rPr>
              <w:tab/>
            </w:r>
            <w:r w:rsidRPr="007D6749">
              <w:rPr>
                <w:sz w:val="24"/>
                <w:szCs w:val="24"/>
                <w:lang w:val="ru-RU"/>
              </w:rPr>
              <w:tab/>
              <w:t>с</w:t>
            </w:r>
            <w:r w:rsidRPr="007D6749">
              <w:rPr>
                <w:sz w:val="24"/>
                <w:szCs w:val="24"/>
                <w:lang w:val="ru-RU"/>
              </w:rPr>
              <w:tab/>
              <w:t>его состоянием</w:t>
            </w:r>
            <w:r w:rsidRPr="007D6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6749">
              <w:rPr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2136" w:type="dxa"/>
          </w:tcPr>
          <w:p w:rsidR="007D6749" w:rsidRPr="007D6749" w:rsidRDefault="007D6749" w:rsidP="007D6749">
            <w:pPr>
              <w:pStyle w:val="TableParagraph"/>
              <w:spacing w:before="44"/>
              <w:ind w:left="50"/>
              <w:rPr>
                <w:sz w:val="24"/>
                <w:szCs w:val="24"/>
              </w:rPr>
            </w:pPr>
            <w:r w:rsidRPr="007D6749">
              <w:rPr>
                <w:sz w:val="24"/>
                <w:szCs w:val="24"/>
              </w:rPr>
              <w:t>Медицинская карта</w:t>
            </w:r>
          </w:p>
        </w:tc>
        <w:tc>
          <w:tcPr>
            <w:tcW w:w="1721" w:type="dxa"/>
            <w:gridSpan w:val="3"/>
          </w:tcPr>
          <w:p w:rsidR="007D6749" w:rsidRPr="007D6749" w:rsidRDefault="007D6749" w:rsidP="007D6749">
            <w:pPr>
              <w:pStyle w:val="TableParagraph"/>
              <w:tabs>
                <w:tab w:val="left" w:pos="589"/>
                <w:tab w:val="left" w:pos="965"/>
              </w:tabs>
              <w:spacing w:before="44" w:line="360" w:lineRule="auto"/>
              <w:ind w:left="49" w:right="56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До</w:t>
            </w:r>
            <w:r w:rsidRPr="007D6749">
              <w:rPr>
                <w:sz w:val="24"/>
                <w:szCs w:val="24"/>
                <w:lang w:val="ru-RU"/>
              </w:rPr>
              <w:tab/>
              <w:t>1</w:t>
            </w:r>
            <w:r w:rsidRPr="007D6749">
              <w:rPr>
                <w:sz w:val="24"/>
                <w:szCs w:val="24"/>
                <w:lang w:val="ru-RU"/>
              </w:rPr>
              <w:tab/>
              <w:t>апреля последнего года</w:t>
            </w:r>
          </w:p>
          <w:p w:rsidR="007D6749" w:rsidRPr="007D6749" w:rsidRDefault="007D6749" w:rsidP="007D6749">
            <w:pPr>
              <w:pStyle w:val="TableParagraph"/>
              <w:tabs>
                <w:tab w:val="left" w:pos="1546"/>
              </w:tabs>
              <w:spacing w:before="1" w:line="360" w:lineRule="auto"/>
              <w:ind w:left="49" w:right="53"/>
              <w:rPr>
                <w:sz w:val="28"/>
                <w:szCs w:val="28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пребывания ребенка</w:t>
            </w:r>
            <w:r w:rsidRPr="007D6749">
              <w:rPr>
                <w:sz w:val="24"/>
                <w:szCs w:val="24"/>
                <w:lang w:val="ru-RU"/>
              </w:rPr>
              <w:tab/>
              <w:t>в статусе воспитанника</w:t>
            </w:r>
          </w:p>
        </w:tc>
      </w:tr>
      <w:tr w:rsidR="007D6749" w:rsidTr="007D6749">
        <w:trPr>
          <w:trHeight w:val="4605"/>
        </w:trPr>
        <w:tc>
          <w:tcPr>
            <w:tcW w:w="1618" w:type="dxa"/>
            <w:vMerge/>
          </w:tcPr>
          <w:p w:rsidR="007D6749" w:rsidRPr="007D6749" w:rsidRDefault="007D6749" w:rsidP="007D67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vMerge w:val="restart"/>
          </w:tcPr>
          <w:p w:rsidR="007D6749" w:rsidRPr="007D6749" w:rsidRDefault="007D6749" w:rsidP="007D6749">
            <w:pPr>
              <w:pStyle w:val="TableParagraph"/>
              <w:spacing w:before="44"/>
              <w:ind w:left="52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Социальный</w:t>
            </w:r>
          </w:p>
          <w:p w:rsidR="007D6749" w:rsidRPr="007D6749" w:rsidRDefault="007D6749" w:rsidP="007D6749">
            <w:pPr>
              <w:pStyle w:val="TableParagraph"/>
              <w:tabs>
                <w:tab w:val="left" w:pos="1208"/>
                <w:tab w:val="left" w:pos="1651"/>
              </w:tabs>
              <w:spacing w:before="137" w:line="360" w:lineRule="auto"/>
              <w:ind w:left="52" w:right="52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педагог</w:t>
            </w:r>
            <w:r w:rsidRPr="007D6749">
              <w:rPr>
                <w:sz w:val="24"/>
                <w:szCs w:val="24"/>
                <w:lang w:val="ru-RU"/>
              </w:rPr>
              <w:tab/>
              <w:t>службы сопровождения организации</w:t>
            </w:r>
            <w:r w:rsidRPr="007D6749">
              <w:rPr>
                <w:sz w:val="24"/>
                <w:szCs w:val="24"/>
                <w:lang w:val="ru-RU"/>
              </w:rPr>
              <w:tab/>
              <w:t>для детей-сирот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D6749" w:rsidRPr="007D6749" w:rsidRDefault="007D6749" w:rsidP="007D6749">
            <w:pPr>
              <w:pStyle w:val="TableParagraph"/>
              <w:spacing w:before="44" w:line="360" w:lineRule="auto"/>
              <w:ind w:left="51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Собирает, аккумулирует и анализирует информацию</w:t>
            </w:r>
          </w:p>
          <w:p w:rsidR="007D6749" w:rsidRPr="007D6749" w:rsidRDefault="007D6749" w:rsidP="007D6749">
            <w:pPr>
              <w:pStyle w:val="TableParagraph"/>
              <w:spacing w:line="360" w:lineRule="auto"/>
              <w:ind w:left="51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региональном рынке труда и возможности трудоустройства выпускника после получения профессионального образования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D6749" w:rsidRPr="007D6749" w:rsidRDefault="007D6749" w:rsidP="007D6749">
            <w:pPr>
              <w:pStyle w:val="TableParagraph"/>
              <w:tabs>
                <w:tab w:val="left" w:pos="1066"/>
              </w:tabs>
              <w:spacing w:before="44" w:line="360" w:lineRule="auto"/>
              <w:ind w:left="50" w:right="55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Служба</w:t>
            </w:r>
            <w:r w:rsidRPr="007D6749">
              <w:rPr>
                <w:sz w:val="24"/>
                <w:szCs w:val="24"/>
                <w:lang w:val="ru-RU"/>
              </w:rPr>
              <w:tab/>
              <w:t>занятости территории будущего проживания выпускника, главы поселковых советов.</w:t>
            </w:r>
          </w:p>
          <w:p w:rsidR="007D6749" w:rsidRPr="007D6749" w:rsidRDefault="007D6749" w:rsidP="007D6749">
            <w:pPr>
              <w:pStyle w:val="TableParagraph"/>
              <w:tabs>
                <w:tab w:val="left" w:pos="1066"/>
              </w:tabs>
              <w:spacing w:before="44" w:line="360" w:lineRule="auto"/>
              <w:ind w:left="50" w:right="55"/>
              <w:rPr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</w:tcPr>
          <w:p w:rsidR="007D6749" w:rsidRPr="007D6749" w:rsidRDefault="007D6749" w:rsidP="007D6749">
            <w:pPr>
              <w:pStyle w:val="TableParagraph"/>
              <w:tabs>
                <w:tab w:val="left" w:pos="588"/>
                <w:tab w:val="left" w:pos="965"/>
              </w:tabs>
              <w:spacing w:before="44" w:line="360" w:lineRule="auto"/>
              <w:ind w:left="49" w:right="56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До</w:t>
            </w:r>
            <w:r w:rsidRPr="007D6749">
              <w:rPr>
                <w:sz w:val="24"/>
                <w:szCs w:val="24"/>
                <w:lang w:val="ru-RU"/>
              </w:rPr>
              <w:tab/>
              <w:t>1</w:t>
            </w:r>
            <w:r w:rsidRPr="007D6749">
              <w:rPr>
                <w:sz w:val="24"/>
                <w:szCs w:val="24"/>
                <w:lang w:val="ru-RU"/>
              </w:rPr>
              <w:tab/>
              <w:t>апреля последнего года</w:t>
            </w:r>
          </w:p>
          <w:p w:rsidR="007D6749" w:rsidRPr="007D6749" w:rsidRDefault="007D6749" w:rsidP="007D6749">
            <w:pPr>
              <w:pStyle w:val="TableParagraph"/>
              <w:tabs>
                <w:tab w:val="left" w:pos="1546"/>
              </w:tabs>
              <w:spacing w:line="360" w:lineRule="auto"/>
              <w:ind w:left="49" w:right="53"/>
              <w:rPr>
                <w:sz w:val="28"/>
                <w:szCs w:val="28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пребывания ребенка</w:t>
            </w:r>
            <w:r w:rsidRPr="007D6749">
              <w:rPr>
                <w:sz w:val="24"/>
                <w:szCs w:val="24"/>
                <w:lang w:val="ru-RU"/>
              </w:rPr>
              <w:tab/>
              <w:t>в статусе воспитанника</w:t>
            </w:r>
          </w:p>
        </w:tc>
      </w:tr>
      <w:tr w:rsidR="007D6749" w:rsidTr="007D6749">
        <w:trPr>
          <w:trHeight w:val="5804"/>
        </w:trPr>
        <w:tc>
          <w:tcPr>
            <w:tcW w:w="1618" w:type="dxa"/>
            <w:vMerge/>
          </w:tcPr>
          <w:p w:rsidR="007D6749" w:rsidRPr="00114F37" w:rsidRDefault="007D6749" w:rsidP="007D67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vMerge/>
          </w:tcPr>
          <w:p w:rsidR="007D6749" w:rsidRPr="00114F37" w:rsidRDefault="007D6749" w:rsidP="007D6749">
            <w:pPr>
              <w:pStyle w:val="TableParagraph"/>
              <w:spacing w:before="44"/>
              <w:ind w:left="52"/>
              <w:rPr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7D6749" w:rsidRPr="007D6749" w:rsidRDefault="007D6749" w:rsidP="007D6749">
            <w:pPr>
              <w:pStyle w:val="TableParagraph"/>
              <w:spacing w:before="44" w:line="360" w:lineRule="auto"/>
              <w:ind w:left="51" w:right="144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Собирает сведения о образовательных ресурсах территории (возможностях территории в</w:t>
            </w:r>
          </w:p>
          <w:p w:rsidR="007D6749" w:rsidRPr="007D6749" w:rsidRDefault="007D6749" w:rsidP="007D6749">
            <w:pPr>
              <w:pStyle w:val="TableParagraph"/>
              <w:spacing w:line="360" w:lineRule="auto"/>
              <w:ind w:left="51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предоставлении условий для получения профессионального образования для конкретного воспитанника в соответствии с его возможностями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7D6749" w:rsidRPr="007D6749" w:rsidRDefault="007D6749" w:rsidP="007D6749">
            <w:pPr>
              <w:pStyle w:val="TableParagraph"/>
              <w:tabs>
                <w:tab w:val="left" w:pos="1066"/>
              </w:tabs>
              <w:spacing w:before="44" w:line="360" w:lineRule="auto"/>
              <w:ind w:left="50" w:right="55"/>
              <w:rPr>
                <w:sz w:val="24"/>
                <w:szCs w:val="24"/>
              </w:rPr>
            </w:pPr>
            <w:r w:rsidRPr="007D6749">
              <w:rPr>
                <w:sz w:val="24"/>
                <w:szCs w:val="24"/>
                <w:lang w:val="ru-RU"/>
              </w:rPr>
              <w:t>Департамент (отдел) профессионального образования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</w:tcPr>
          <w:p w:rsidR="007D6749" w:rsidRPr="007D6749" w:rsidRDefault="007D6749" w:rsidP="007D6749">
            <w:pPr>
              <w:pStyle w:val="TableParagraph"/>
              <w:tabs>
                <w:tab w:val="left" w:pos="588"/>
                <w:tab w:val="left" w:pos="965"/>
              </w:tabs>
              <w:spacing w:before="44" w:line="360" w:lineRule="auto"/>
              <w:ind w:left="49" w:right="56"/>
              <w:rPr>
                <w:sz w:val="24"/>
                <w:szCs w:val="24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До</w:t>
            </w:r>
            <w:r w:rsidRPr="007D6749">
              <w:rPr>
                <w:sz w:val="24"/>
                <w:szCs w:val="24"/>
                <w:lang w:val="ru-RU"/>
              </w:rPr>
              <w:tab/>
              <w:t>1</w:t>
            </w:r>
            <w:r w:rsidRPr="007D6749">
              <w:rPr>
                <w:sz w:val="24"/>
                <w:szCs w:val="24"/>
                <w:lang w:val="ru-RU"/>
              </w:rPr>
              <w:tab/>
              <w:t>апреля последнего года</w:t>
            </w:r>
          </w:p>
          <w:p w:rsidR="007D6749" w:rsidRPr="007D6749" w:rsidRDefault="007D6749" w:rsidP="007D6749">
            <w:pPr>
              <w:pStyle w:val="TableParagraph"/>
              <w:tabs>
                <w:tab w:val="left" w:pos="1546"/>
              </w:tabs>
              <w:spacing w:line="360" w:lineRule="auto"/>
              <w:ind w:left="49" w:right="53"/>
              <w:rPr>
                <w:sz w:val="28"/>
                <w:szCs w:val="28"/>
                <w:lang w:val="ru-RU"/>
              </w:rPr>
            </w:pPr>
            <w:r w:rsidRPr="007D6749">
              <w:rPr>
                <w:sz w:val="24"/>
                <w:szCs w:val="24"/>
                <w:lang w:val="ru-RU"/>
              </w:rPr>
              <w:t>пребывания ребенка</w:t>
            </w:r>
            <w:r w:rsidRPr="007D6749">
              <w:rPr>
                <w:sz w:val="24"/>
                <w:szCs w:val="24"/>
                <w:lang w:val="ru-RU"/>
              </w:rPr>
              <w:tab/>
              <w:t>в статусе воспитанника</w:t>
            </w:r>
          </w:p>
        </w:tc>
      </w:tr>
      <w:tr w:rsidR="007D6749" w:rsidTr="007D6749">
        <w:trPr>
          <w:trHeight w:val="397"/>
        </w:trPr>
        <w:tc>
          <w:tcPr>
            <w:tcW w:w="1618" w:type="dxa"/>
            <w:vMerge w:val="restart"/>
          </w:tcPr>
          <w:p w:rsidR="007D6749" w:rsidRPr="00114F37" w:rsidRDefault="007D6749" w:rsidP="00C075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63" w:type="dxa"/>
            <w:vMerge w:val="restart"/>
          </w:tcPr>
          <w:p w:rsidR="007D6749" w:rsidRPr="00114F37" w:rsidRDefault="007D6749" w:rsidP="00C075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68" w:type="dxa"/>
            <w:tcBorders>
              <w:bottom w:val="nil"/>
            </w:tcBorders>
          </w:tcPr>
          <w:p w:rsidR="007D6749" w:rsidRDefault="007D6749" w:rsidP="00C0756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Осуществляет сбор</w:t>
            </w:r>
          </w:p>
        </w:tc>
        <w:tc>
          <w:tcPr>
            <w:tcW w:w="2136" w:type="dxa"/>
            <w:tcBorders>
              <w:bottom w:val="nil"/>
            </w:tcBorders>
          </w:tcPr>
          <w:p w:rsidR="007D6749" w:rsidRDefault="007D6749" w:rsidP="00C0756D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</w:tc>
        <w:tc>
          <w:tcPr>
            <w:tcW w:w="922" w:type="dxa"/>
            <w:gridSpan w:val="2"/>
            <w:tcBorders>
              <w:bottom w:val="nil"/>
              <w:right w:val="nil"/>
            </w:tcBorders>
          </w:tcPr>
          <w:p w:rsidR="007D6749" w:rsidRDefault="007D6749" w:rsidP="00C0756D">
            <w:pPr>
              <w:pStyle w:val="TableParagraph"/>
              <w:tabs>
                <w:tab w:val="left" w:pos="587"/>
              </w:tabs>
              <w:spacing w:before="44"/>
              <w:ind w:left="4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799" w:type="dxa"/>
            <w:tcBorders>
              <w:left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4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</w:tr>
      <w:tr w:rsidR="007D6749" w:rsidTr="007D6749">
        <w:trPr>
          <w:trHeight w:val="409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sz w:val="24"/>
              </w:rPr>
              <w:t>сведений об уровне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48"/>
              <w:rPr>
                <w:sz w:val="24"/>
              </w:rPr>
            </w:pPr>
            <w:r>
              <w:rPr>
                <w:sz w:val="24"/>
              </w:rPr>
              <w:t>последнего</w:t>
            </w:r>
          </w:p>
        </w:tc>
      </w:tr>
      <w:tr w:rsidR="007D6749" w:rsidTr="007D6749">
        <w:trPr>
          <w:trHeight w:val="409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51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заместитель по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4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7D6749" w:rsidTr="007D6749">
        <w:trPr>
          <w:trHeight w:val="409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sz w:val="24"/>
              </w:rPr>
              <w:t>воспитанников к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48"/>
              <w:rPr>
                <w:sz w:val="24"/>
              </w:rPr>
            </w:pPr>
            <w:r>
              <w:rPr>
                <w:sz w:val="24"/>
              </w:rPr>
              <w:t>пребывания</w:t>
            </w:r>
          </w:p>
        </w:tc>
      </w:tr>
      <w:tr w:rsidR="007D6749" w:rsidTr="007D6749">
        <w:trPr>
          <w:trHeight w:val="408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51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  <w:right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48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5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7D6749" w:rsidTr="007D6749">
        <w:trPr>
          <w:trHeight w:val="408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организации для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48"/>
              <w:rPr>
                <w:sz w:val="24"/>
              </w:rPr>
            </w:pPr>
            <w:r>
              <w:rPr>
                <w:sz w:val="24"/>
              </w:rPr>
              <w:t>статусе</w:t>
            </w:r>
          </w:p>
        </w:tc>
      </w:tr>
      <w:tr w:rsidR="007D6749" w:rsidTr="007D6749">
        <w:trPr>
          <w:trHeight w:val="536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D6749" w:rsidRDefault="007D6749" w:rsidP="00C0756D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детей-сирот</w:t>
            </w:r>
          </w:p>
        </w:tc>
        <w:tc>
          <w:tcPr>
            <w:tcW w:w="1721" w:type="dxa"/>
            <w:gridSpan w:val="3"/>
            <w:tcBorders>
              <w:top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48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</w:tr>
      <w:tr w:rsidR="007D6749" w:rsidTr="00114F37">
        <w:trPr>
          <w:trHeight w:val="396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="007D6749" w:rsidRPr="00E46D0E" w:rsidRDefault="00E46D0E" w:rsidP="00C0756D">
            <w:pPr>
              <w:pStyle w:val="TableParagraph"/>
              <w:spacing w:before="44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постинтернатного сопровождения</w:t>
            </w:r>
          </w:p>
        </w:tc>
        <w:tc>
          <w:tcPr>
            <w:tcW w:w="2368" w:type="dxa"/>
            <w:tcBorders>
              <w:bottom w:val="nil"/>
            </w:tcBorders>
          </w:tcPr>
          <w:p w:rsidR="007D6749" w:rsidRDefault="007D6749" w:rsidP="00E46D0E">
            <w:pPr>
              <w:pStyle w:val="TableParagraph"/>
              <w:spacing w:before="44"/>
              <w:ind w:left="51"/>
              <w:rPr>
                <w:sz w:val="24"/>
                <w:lang w:val="ru-RU"/>
              </w:rPr>
            </w:pPr>
            <w:r w:rsidRPr="00114F37">
              <w:rPr>
                <w:sz w:val="24"/>
                <w:lang w:val="ru-RU"/>
              </w:rPr>
              <w:t>Междисциплинарное</w:t>
            </w:r>
          </w:p>
          <w:p w:rsidR="00114F37" w:rsidRPr="00114F37" w:rsidRDefault="00114F37" w:rsidP="00E46D0E">
            <w:pPr>
              <w:pStyle w:val="TableParagraph"/>
              <w:spacing w:before="44"/>
              <w:ind w:left="51"/>
              <w:rPr>
                <w:sz w:val="24"/>
                <w:lang w:val="ru-RU"/>
              </w:rPr>
            </w:pPr>
            <w:r w:rsidRPr="00114F37">
              <w:rPr>
                <w:sz w:val="24"/>
                <w:lang w:val="ru-RU"/>
              </w:rPr>
              <w:t>Обсуждение</w:t>
            </w:r>
            <w:r>
              <w:rPr>
                <w:sz w:val="24"/>
                <w:lang w:val="ru-RU"/>
              </w:rPr>
              <w:t xml:space="preserve"> </w:t>
            </w:r>
            <w:r w:rsidRPr="00114F37">
              <w:rPr>
                <w:sz w:val="24"/>
                <w:lang w:val="ru-RU"/>
              </w:rPr>
              <w:t>профессионального</w:t>
            </w:r>
            <w:r>
              <w:rPr>
                <w:sz w:val="24"/>
                <w:lang w:val="ru-RU"/>
              </w:rPr>
              <w:t xml:space="preserve"> определения выпускника, степени </w:t>
            </w:r>
            <w:r>
              <w:rPr>
                <w:sz w:val="24"/>
                <w:lang w:val="ru-RU"/>
              </w:rPr>
              <w:lastRenderedPageBreak/>
              <w:t xml:space="preserve">глубины и интенсивности в соответствии с состоянием его здоровья. Разработка рекомендаций по адаптации выпускника для СПО. </w:t>
            </w:r>
          </w:p>
          <w:p w:rsidR="00114F37" w:rsidRPr="00114F37" w:rsidRDefault="00114F37" w:rsidP="00E46D0E">
            <w:pPr>
              <w:pStyle w:val="TableParagraph"/>
              <w:spacing w:before="44"/>
              <w:ind w:left="51"/>
              <w:rPr>
                <w:sz w:val="24"/>
                <w:lang w:val="ru-RU"/>
              </w:rPr>
            </w:pPr>
          </w:p>
        </w:tc>
        <w:tc>
          <w:tcPr>
            <w:tcW w:w="2136" w:type="dxa"/>
            <w:tcBorders>
              <w:bottom w:val="nil"/>
            </w:tcBorders>
          </w:tcPr>
          <w:p w:rsidR="007D6749" w:rsidRPr="00114F37" w:rsidRDefault="007D6749" w:rsidP="00E46D0E">
            <w:pPr>
              <w:pStyle w:val="TableParagraph"/>
              <w:spacing w:before="44"/>
              <w:ind w:left="50"/>
              <w:rPr>
                <w:sz w:val="24"/>
                <w:lang w:val="ru-RU"/>
              </w:rPr>
            </w:pPr>
            <w:r w:rsidRPr="00114F37">
              <w:rPr>
                <w:sz w:val="24"/>
                <w:lang w:val="ru-RU"/>
              </w:rPr>
              <w:lastRenderedPageBreak/>
              <w:t>Результаты</w:t>
            </w:r>
            <w:r w:rsidR="00114F37">
              <w:rPr>
                <w:sz w:val="24"/>
                <w:lang w:val="ru-RU"/>
              </w:rPr>
              <w:t xml:space="preserve"> диогностики профессиональных возможностей выпускника в </w:t>
            </w:r>
            <w:r w:rsidR="00114F37">
              <w:rPr>
                <w:sz w:val="24"/>
                <w:lang w:val="ru-RU"/>
              </w:rPr>
              <w:lastRenderedPageBreak/>
              <w:t xml:space="preserve">соответствии с состоянием здоровья. </w:t>
            </w:r>
          </w:p>
        </w:tc>
        <w:tc>
          <w:tcPr>
            <w:tcW w:w="57" w:type="dxa"/>
            <w:tcBorders>
              <w:bottom w:val="nil"/>
              <w:right w:val="nil"/>
            </w:tcBorders>
          </w:tcPr>
          <w:p w:rsidR="007D6749" w:rsidRPr="00114F37" w:rsidRDefault="007D6749" w:rsidP="00114F37">
            <w:pPr>
              <w:pStyle w:val="TableParagraph"/>
              <w:tabs>
                <w:tab w:val="left" w:pos="748"/>
              </w:tabs>
              <w:spacing w:before="44"/>
              <w:ind w:left="48"/>
              <w:jc w:val="both"/>
              <w:rPr>
                <w:sz w:val="24"/>
                <w:lang w:val="ru-RU"/>
              </w:rPr>
            </w:pPr>
            <w:r w:rsidRPr="00114F37">
              <w:rPr>
                <w:sz w:val="24"/>
                <w:lang w:val="ru-RU"/>
              </w:rPr>
              <w:lastRenderedPageBreak/>
              <w:t>До</w:t>
            </w:r>
            <w:r w:rsidRPr="00114F37">
              <w:rPr>
                <w:sz w:val="24"/>
                <w:lang w:val="ru-RU"/>
              </w:rPr>
              <w:tab/>
              <w:t>1</w:t>
            </w:r>
          </w:p>
        </w:tc>
        <w:tc>
          <w:tcPr>
            <w:tcW w:w="1664" w:type="dxa"/>
            <w:gridSpan w:val="2"/>
            <w:tcBorders>
              <w:left w:val="nil"/>
              <w:bottom w:val="nil"/>
            </w:tcBorders>
          </w:tcPr>
          <w:p w:rsidR="007D6749" w:rsidRDefault="00114F37" w:rsidP="00114F37">
            <w:pPr>
              <w:pStyle w:val="TableParagraph"/>
              <w:spacing w:before="44"/>
              <w:ind w:right="58"/>
              <w:jc w:val="both"/>
              <w:rPr>
                <w:sz w:val="24"/>
                <w:lang w:val="ru-RU"/>
              </w:rPr>
            </w:pPr>
            <w:r w:rsidRPr="00114F37">
              <w:rPr>
                <w:sz w:val="24"/>
                <w:lang w:val="ru-RU"/>
              </w:rPr>
              <w:t>М</w:t>
            </w:r>
            <w:r w:rsidR="007D6749" w:rsidRPr="00114F37">
              <w:rPr>
                <w:sz w:val="24"/>
                <w:lang w:val="ru-RU"/>
              </w:rPr>
              <w:t>ая</w:t>
            </w:r>
            <w:r>
              <w:rPr>
                <w:sz w:val="24"/>
                <w:lang w:val="ru-RU"/>
              </w:rPr>
              <w:t xml:space="preserve"> </w:t>
            </w:r>
          </w:p>
          <w:p w:rsidR="00114F37" w:rsidRPr="00114F37" w:rsidRDefault="00114F37" w:rsidP="00114F37">
            <w:pPr>
              <w:pStyle w:val="TableParagraph"/>
              <w:spacing w:before="44"/>
              <w:ind w:right="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Последнего года пребывания ребенка в </w:t>
            </w:r>
            <w:r>
              <w:rPr>
                <w:sz w:val="24"/>
                <w:lang w:val="ru-RU"/>
              </w:rPr>
              <w:lastRenderedPageBreak/>
              <w:t>статусе воспитанника.</w:t>
            </w:r>
          </w:p>
        </w:tc>
      </w:tr>
      <w:tr w:rsidR="007D6749" w:rsidTr="007D6749">
        <w:trPr>
          <w:trHeight w:val="397"/>
        </w:trPr>
        <w:tc>
          <w:tcPr>
            <w:tcW w:w="1618" w:type="dxa"/>
            <w:vMerge/>
            <w:tcBorders>
              <w:top w:val="nil"/>
            </w:tcBorders>
          </w:tcPr>
          <w:p w:rsidR="007D6749" w:rsidRPr="009A1960" w:rsidRDefault="007D6749" w:rsidP="00C075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="007D6749" w:rsidRDefault="007D6749" w:rsidP="00C0756D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  <w:tc>
          <w:tcPr>
            <w:tcW w:w="2368" w:type="dxa"/>
            <w:tcBorders>
              <w:bottom w:val="nil"/>
            </w:tcBorders>
          </w:tcPr>
          <w:p w:rsidR="007D6749" w:rsidRDefault="007D6749" w:rsidP="00C0756D">
            <w:pPr>
              <w:pStyle w:val="TableParagraph"/>
              <w:spacing w:before="44"/>
              <w:ind w:left="51"/>
              <w:rPr>
                <w:sz w:val="24"/>
              </w:rPr>
            </w:pPr>
            <w:r>
              <w:rPr>
                <w:sz w:val="24"/>
              </w:rPr>
              <w:t>Передает в ООП</w:t>
            </w:r>
          </w:p>
        </w:tc>
        <w:tc>
          <w:tcPr>
            <w:tcW w:w="2136" w:type="dxa"/>
            <w:vMerge w:val="restart"/>
          </w:tcPr>
          <w:p w:rsidR="007D6749" w:rsidRDefault="007D6749" w:rsidP="00C0756D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gridSpan w:val="3"/>
            <w:tcBorders>
              <w:bottom w:val="nil"/>
            </w:tcBorders>
          </w:tcPr>
          <w:p w:rsidR="007D6749" w:rsidRDefault="007D6749" w:rsidP="00C0756D">
            <w:pPr>
              <w:pStyle w:val="TableParagraph"/>
              <w:spacing w:before="44"/>
              <w:ind w:left="48"/>
              <w:rPr>
                <w:sz w:val="24"/>
              </w:rPr>
            </w:pPr>
            <w:r>
              <w:rPr>
                <w:sz w:val="24"/>
              </w:rPr>
              <w:t>После выпуска</w:t>
            </w:r>
          </w:p>
        </w:tc>
      </w:tr>
      <w:tr w:rsidR="007D6749" w:rsidTr="007D6749">
        <w:trPr>
          <w:trHeight w:val="408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tabs>
                <w:tab w:val="left" w:pos="1208"/>
              </w:tabs>
              <w:spacing w:before="56"/>
              <w:ind w:left="5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службы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sz w:val="24"/>
              </w:rPr>
              <w:t>личное дело выпуска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48"/>
              <w:rPr>
                <w:sz w:val="24"/>
              </w:rPr>
            </w:pPr>
            <w:r>
              <w:rPr>
                <w:sz w:val="24"/>
              </w:rPr>
              <w:t>из организации</w:t>
            </w:r>
          </w:p>
        </w:tc>
      </w:tr>
      <w:tr w:rsidR="007D6749" w:rsidTr="007D6749">
        <w:trPr>
          <w:trHeight w:val="409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52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51"/>
              <w:rPr>
                <w:sz w:val="24"/>
              </w:rPr>
            </w:pPr>
            <w:r>
              <w:rPr>
                <w:sz w:val="24"/>
              </w:rPr>
              <w:t>по месту будущего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rPr>
                <w:sz w:val="24"/>
              </w:rPr>
            </w:pPr>
          </w:p>
        </w:tc>
      </w:tr>
      <w:tr w:rsidR="007D6749" w:rsidTr="007D6749">
        <w:trPr>
          <w:trHeight w:val="409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tabs>
                <w:tab w:val="left" w:pos="1651"/>
              </w:tabs>
              <w:spacing w:before="56"/>
              <w:ind w:left="5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spacing w:before="56"/>
              <w:ind w:left="51"/>
              <w:rPr>
                <w:sz w:val="24"/>
              </w:rPr>
            </w:pPr>
            <w:r>
              <w:rPr>
                <w:sz w:val="24"/>
              </w:rPr>
              <w:t>проживания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3"/>
            <w:tcBorders>
              <w:top w:val="nil"/>
              <w:bottom w:val="nil"/>
            </w:tcBorders>
          </w:tcPr>
          <w:p w:rsidR="007D6749" w:rsidRDefault="007D6749" w:rsidP="00C0756D">
            <w:pPr>
              <w:pStyle w:val="TableParagraph"/>
              <w:rPr>
                <w:sz w:val="24"/>
              </w:rPr>
            </w:pPr>
          </w:p>
        </w:tc>
      </w:tr>
      <w:tr w:rsidR="007D6749" w:rsidTr="007D6749">
        <w:trPr>
          <w:trHeight w:val="536"/>
        </w:trPr>
        <w:tc>
          <w:tcPr>
            <w:tcW w:w="1618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nil"/>
            </w:tcBorders>
          </w:tcPr>
          <w:p w:rsidR="007D6749" w:rsidRDefault="007D6749" w:rsidP="00C0756D">
            <w:pPr>
              <w:pStyle w:val="TableParagraph"/>
              <w:spacing w:before="55"/>
              <w:ind w:left="52"/>
              <w:rPr>
                <w:sz w:val="24"/>
              </w:rPr>
            </w:pPr>
            <w:r>
              <w:rPr>
                <w:sz w:val="24"/>
              </w:rPr>
              <w:t>детей-сирот</w:t>
            </w:r>
          </w:p>
        </w:tc>
        <w:tc>
          <w:tcPr>
            <w:tcW w:w="2368" w:type="dxa"/>
            <w:tcBorders>
              <w:top w:val="nil"/>
            </w:tcBorders>
          </w:tcPr>
          <w:p w:rsidR="007D6749" w:rsidRDefault="007D6749" w:rsidP="00C0756D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D6749" w:rsidRDefault="007D6749" w:rsidP="00C0756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3"/>
            <w:tcBorders>
              <w:top w:val="nil"/>
            </w:tcBorders>
          </w:tcPr>
          <w:p w:rsidR="007D6749" w:rsidRDefault="007D6749" w:rsidP="00C0756D">
            <w:pPr>
              <w:pStyle w:val="TableParagraph"/>
              <w:rPr>
                <w:sz w:val="24"/>
              </w:rPr>
            </w:pPr>
          </w:p>
        </w:tc>
      </w:tr>
    </w:tbl>
    <w:p w:rsidR="007D6749" w:rsidRDefault="007D6749" w:rsidP="007D6749">
      <w:pPr>
        <w:rPr>
          <w:sz w:val="24"/>
        </w:rPr>
        <w:sectPr w:rsidR="007D6749" w:rsidSect="007D6749">
          <w:pgSz w:w="16840" w:h="11910" w:orient="landscape"/>
          <w:pgMar w:top="1300" w:right="1120" w:bottom="220" w:left="700" w:header="0" w:footer="503" w:gutter="0"/>
          <w:cols w:space="720"/>
          <w:docGrid w:linePitch="299"/>
        </w:sectPr>
      </w:pPr>
    </w:p>
    <w:tbl>
      <w:tblPr>
        <w:tblStyle w:val="TableNormal"/>
        <w:tblW w:w="0" w:type="auto"/>
        <w:tblInd w:w="20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8"/>
        <w:gridCol w:w="2063"/>
        <w:gridCol w:w="2368"/>
        <w:gridCol w:w="2135"/>
        <w:gridCol w:w="1720"/>
      </w:tblGrid>
      <w:tr w:rsidR="007D6749" w:rsidTr="00304194">
        <w:trPr>
          <w:trHeight w:val="393"/>
        </w:trPr>
        <w:tc>
          <w:tcPr>
            <w:tcW w:w="1618" w:type="dxa"/>
            <w:tcBorders>
              <w:bottom w:val="single" w:sz="4" w:space="0" w:color="000000"/>
            </w:tcBorders>
          </w:tcPr>
          <w:p w:rsidR="007D6749" w:rsidRDefault="007D6749" w:rsidP="00C0756D">
            <w:pPr>
              <w:pStyle w:val="TableParagraph"/>
              <w:rPr>
                <w:sz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7D6749" w:rsidRDefault="00E46D0E" w:rsidP="00C0756D">
            <w:pPr>
              <w:pStyle w:val="TableParagraph"/>
              <w:spacing w:before="44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Начальник отдела </w:t>
            </w:r>
          </w:p>
          <w:p w:rsidR="00E46D0E" w:rsidRPr="00E46D0E" w:rsidRDefault="00E46D0E" w:rsidP="00C0756D">
            <w:pPr>
              <w:pStyle w:val="TableParagraph"/>
              <w:spacing w:before="44"/>
              <w:ind w:lef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Постинтернатного сопровождения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D6749" w:rsidRDefault="007D6749" w:rsidP="00C0756D">
            <w:pPr>
              <w:pStyle w:val="TableParagraph"/>
              <w:spacing w:before="44"/>
              <w:ind w:left="51"/>
              <w:rPr>
                <w:sz w:val="24"/>
                <w:lang w:val="ru-RU"/>
              </w:rPr>
            </w:pPr>
            <w:r w:rsidRPr="00114F37">
              <w:rPr>
                <w:sz w:val="24"/>
                <w:lang w:val="ru-RU"/>
              </w:rPr>
              <w:t>Принимает заявление</w:t>
            </w:r>
          </w:p>
          <w:p w:rsidR="00455A23" w:rsidRPr="00114F37" w:rsidRDefault="00455A23" w:rsidP="00C0756D">
            <w:pPr>
              <w:pStyle w:val="TableParagraph"/>
              <w:spacing w:before="44"/>
              <w:ind w:left="51"/>
              <w:rPr>
                <w:sz w:val="24"/>
                <w:lang w:val="ru-RU"/>
              </w:rPr>
            </w:pPr>
            <w:r w:rsidRPr="00114F37">
              <w:rPr>
                <w:sz w:val="24"/>
                <w:lang w:val="ru-RU"/>
              </w:rPr>
              <w:t>выпускника о</w:t>
            </w:r>
            <w:r w:rsidR="00114F37">
              <w:rPr>
                <w:sz w:val="24"/>
                <w:lang w:val="ru-RU"/>
              </w:rPr>
              <w:t xml:space="preserve"> предоставлении консультативной, психологической, педагогической, юридической, социальной и иной помощи в постинтернатный период. Заключает договора о постинтернатном сопровождении.</w:t>
            </w:r>
          </w:p>
          <w:p w:rsidR="00E46D0E" w:rsidRPr="00E46D0E" w:rsidRDefault="00E46D0E" w:rsidP="00C0756D">
            <w:pPr>
              <w:pStyle w:val="TableParagraph"/>
              <w:spacing w:before="44"/>
              <w:ind w:left="51"/>
              <w:rPr>
                <w:sz w:val="24"/>
                <w:lang w:val="ru-RU"/>
              </w:rPr>
            </w:pPr>
          </w:p>
        </w:tc>
        <w:tc>
          <w:tcPr>
            <w:tcW w:w="2135" w:type="dxa"/>
            <w:tcBorders>
              <w:bottom w:val="single" w:sz="4" w:space="0" w:color="000000"/>
            </w:tcBorders>
          </w:tcPr>
          <w:p w:rsidR="007D6749" w:rsidRPr="00114F37" w:rsidRDefault="007D6749" w:rsidP="00C075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7D6749" w:rsidRDefault="007D6749" w:rsidP="00C0756D">
            <w:pPr>
              <w:pStyle w:val="TableParagraph"/>
              <w:spacing w:before="44"/>
              <w:ind w:right="5"/>
              <w:jc w:val="center"/>
              <w:rPr>
                <w:sz w:val="24"/>
                <w:lang w:val="ru-RU"/>
              </w:rPr>
            </w:pPr>
            <w:r w:rsidRPr="009A1960">
              <w:rPr>
                <w:sz w:val="24"/>
                <w:lang w:val="ru-RU"/>
              </w:rPr>
              <w:t>До 1</w:t>
            </w:r>
            <w:r w:rsidRPr="009A1960">
              <w:rPr>
                <w:spacing w:val="53"/>
                <w:sz w:val="24"/>
                <w:lang w:val="ru-RU"/>
              </w:rPr>
              <w:t xml:space="preserve"> </w:t>
            </w:r>
            <w:r w:rsidRPr="009A1960">
              <w:rPr>
                <w:sz w:val="24"/>
                <w:lang w:val="ru-RU"/>
              </w:rPr>
              <w:t>сентября</w:t>
            </w:r>
          </w:p>
          <w:p w:rsidR="00114F37" w:rsidRPr="00114F37" w:rsidRDefault="00114F37" w:rsidP="00C0756D">
            <w:pPr>
              <w:pStyle w:val="TableParagraph"/>
              <w:spacing w:before="44"/>
              <w:ind w:righ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Первого года после выпуска</w:t>
            </w:r>
          </w:p>
        </w:tc>
      </w:tr>
    </w:tbl>
    <w:p w:rsidR="00304194" w:rsidRPr="00304194" w:rsidRDefault="00304194" w:rsidP="00304194">
      <w:pPr>
        <w:pStyle w:val="Heading1"/>
        <w:spacing w:before="90" w:line="360" w:lineRule="auto"/>
        <w:ind w:firstLine="707"/>
        <w:jc w:val="center"/>
        <w:rPr>
          <w:rFonts w:eastAsiaTheme="minorHAnsi"/>
          <w:bCs w:val="0"/>
          <w:color w:val="7030A0"/>
          <w:sz w:val="28"/>
          <w:szCs w:val="28"/>
          <w:lang w:eastAsia="en-US" w:bidi="ar-SA"/>
        </w:rPr>
      </w:pPr>
    </w:p>
    <w:p w:rsidR="00304194" w:rsidRPr="00304194" w:rsidRDefault="00304194" w:rsidP="00304194">
      <w:pPr>
        <w:pStyle w:val="Heading1"/>
        <w:spacing w:before="90" w:line="360" w:lineRule="auto"/>
        <w:ind w:firstLine="707"/>
        <w:jc w:val="center"/>
        <w:rPr>
          <w:color w:val="7030A0"/>
          <w:sz w:val="28"/>
          <w:szCs w:val="28"/>
        </w:rPr>
      </w:pPr>
      <w:r w:rsidRPr="00304194">
        <w:rPr>
          <w:color w:val="7030A0"/>
          <w:sz w:val="28"/>
          <w:szCs w:val="28"/>
        </w:rPr>
        <w:t>Постинтернатное сопровождение в период получения профессионального образования.</w:t>
      </w:r>
    </w:p>
    <w:p w:rsidR="00304194" w:rsidRPr="00304194" w:rsidRDefault="00304194" w:rsidP="00304194">
      <w:pPr>
        <w:pStyle w:val="Heading1"/>
        <w:spacing w:before="90" w:line="360" w:lineRule="auto"/>
        <w:ind w:firstLine="707"/>
        <w:jc w:val="both"/>
        <w:rPr>
          <w:sz w:val="28"/>
          <w:szCs w:val="28"/>
        </w:rPr>
      </w:pPr>
    </w:p>
    <w:tbl>
      <w:tblPr>
        <w:tblStyle w:val="TableNormal"/>
        <w:tblW w:w="10064" w:type="dxa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4"/>
        <w:gridCol w:w="2007"/>
        <w:gridCol w:w="2208"/>
        <w:gridCol w:w="2028"/>
        <w:gridCol w:w="1707"/>
      </w:tblGrid>
      <w:tr w:rsidR="00304194" w:rsidTr="00184E7F">
        <w:trPr>
          <w:trHeight w:val="937"/>
        </w:trPr>
        <w:tc>
          <w:tcPr>
            <w:tcW w:w="2114" w:type="dxa"/>
            <w:tcBorders>
              <w:left w:val="single" w:sz="2" w:space="0" w:color="000000"/>
              <w:right w:val="single" w:sz="2" w:space="0" w:color="000000"/>
            </w:tcBorders>
          </w:tcPr>
          <w:p w:rsidR="00304194" w:rsidRDefault="00304194" w:rsidP="00C0756D">
            <w:pPr>
              <w:pStyle w:val="TableParagraph"/>
              <w:spacing w:before="49" w:line="360" w:lineRule="auto"/>
              <w:ind w:left="55" w:right="63"/>
              <w:rPr>
                <w:sz w:val="24"/>
              </w:rPr>
            </w:pPr>
            <w:r>
              <w:rPr>
                <w:color w:val="000009"/>
                <w:sz w:val="24"/>
              </w:rPr>
              <w:t>Ответственная организация</w:t>
            </w:r>
          </w:p>
        </w:tc>
        <w:tc>
          <w:tcPr>
            <w:tcW w:w="2007" w:type="dxa"/>
            <w:tcBorders>
              <w:left w:val="single" w:sz="2" w:space="0" w:color="000000"/>
              <w:right w:val="single" w:sz="2" w:space="0" w:color="000000"/>
            </w:tcBorders>
          </w:tcPr>
          <w:p w:rsidR="00304194" w:rsidRDefault="00304194" w:rsidP="00C0756D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</w:t>
            </w:r>
          </w:p>
        </w:tc>
        <w:tc>
          <w:tcPr>
            <w:tcW w:w="2208" w:type="dxa"/>
            <w:tcBorders>
              <w:left w:val="single" w:sz="2" w:space="0" w:color="000000"/>
              <w:right w:val="single" w:sz="2" w:space="0" w:color="000000"/>
            </w:tcBorders>
          </w:tcPr>
          <w:p w:rsidR="00304194" w:rsidRDefault="00304194" w:rsidP="00C0756D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</w:t>
            </w:r>
          </w:p>
        </w:tc>
        <w:tc>
          <w:tcPr>
            <w:tcW w:w="2028" w:type="dxa"/>
            <w:tcBorders>
              <w:left w:val="single" w:sz="2" w:space="0" w:color="000000"/>
              <w:right w:val="single" w:sz="2" w:space="0" w:color="000000"/>
            </w:tcBorders>
          </w:tcPr>
          <w:p w:rsidR="00304194" w:rsidRDefault="00304194" w:rsidP="00C0756D">
            <w:pPr>
              <w:pStyle w:val="TableParagraph"/>
              <w:spacing w:before="49" w:line="360" w:lineRule="auto"/>
              <w:ind w:left="53" w:right="653"/>
              <w:rPr>
                <w:sz w:val="24"/>
              </w:rPr>
            </w:pPr>
            <w:r>
              <w:rPr>
                <w:color w:val="000009"/>
                <w:sz w:val="24"/>
              </w:rPr>
              <w:t>Источник информации</w:t>
            </w:r>
          </w:p>
        </w:tc>
        <w:tc>
          <w:tcPr>
            <w:tcW w:w="1707" w:type="dxa"/>
            <w:tcBorders>
              <w:left w:val="single" w:sz="2" w:space="0" w:color="000000"/>
              <w:right w:val="single" w:sz="2" w:space="0" w:color="000000"/>
            </w:tcBorders>
          </w:tcPr>
          <w:p w:rsidR="00304194" w:rsidRPr="00304194" w:rsidRDefault="00184E7F" w:rsidP="00184E7F">
            <w:pPr>
              <w:pStyle w:val="TableParagraph"/>
              <w:spacing w:before="49" w:line="360" w:lineRule="auto"/>
              <w:ind w:left="53" w:right="765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Временной период</w:t>
            </w:r>
          </w:p>
        </w:tc>
      </w:tr>
      <w:tr w:rsidR="00304194" w:rsidTr="00184E7F">
        <w:trPr>
          <w:trHeight w:val="938"/>
        </w:trPr>
        <w:tc>
          <w:tcPr>
            <w:tcW w:w="2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194" w:rsidRPr="00184E7F" w:rsidRDefault="00184E7F" w:rsidP="00C0756D">
            <w:pPr>
              <w:pStyle w:val="TableParagraph"/>
              <w:tabs>
                <w:tab w:val="left" w:pos="947"/>
              </w:tabs>
              <w:spacing w:before="139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ГКОУ МО "Доверие"</w:t>
            </w:r>
            <w:r w:rsidR="00635C93">
              <w:rPr>
                <w:sz w:val="24"/>
                <w:lang w:val="ru-RU"/>
              </w:rPr>
              <w:t xml:space="preserve"> и организация СПО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194" w:rsidRDefault="00304194" w:rsidP="00C0756D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04194" w:rsidRDefault="00184E7F" w:rsidP="00C0756D">
            <w:pPr>
              <w:pStyle w:val="TableParagraph"/>
              <w:tabs>
                <w:tab w:val="left" w:pos="1573"/>
              </w:tabs>
              <w:spacing w:before="139"/>
              <w:ind w:left="5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  <w:lang w:val="ru-RU"/>
              </w:rPr>
              <w:t xml:space="preserve"> </w:t>
            </w:r>
            <w:r w:rsidR="00304194">
              <w:rPr>
                <w:sz w:val="24"/>
              </w:rPr>
              <w:t>или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194" w:rsidRDefault="00304194" w:rsidP="00C0756D">
            <w:pPr>
              <w:pStyle w:val="TableParagraph"/>
              <w:spacing w:before="49" w:line="360" w:lineRule="auto"/>
              <w:ind w:left="52" w:right="854"/>
              <w:rPr>
                <w:sz w:val="24"/>
              </w:rPr>
            </w:pPr>
            <w:r>
              <w:rPr>
                <w:sz w:val="24"/>
              </w:rPr>
              <w:t>Проведение совместного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194" w:rsidRDefault="00304194" w:rsidP="00C0756D">
            <w:pPr>
              <w:pStyle w:val="TableParagraph"/>
              <w:spacing w:before="49"/>
              <w:ind w:left="53"/>
              <w:rPr>
                <w:sz w:val="24"/>
              </w:rPr>
            </w:pPr>
            <w:r>
              <w:rPr>
                <w:sz w:val="24"/>
              </w:rPr>
              <w:t>ИППС,</w:t>
            </w:r>
          </w:p>
          <w:p w:rsidR="00304194" w:rsidRDefault="00304194" w:rsidP="00C0756D">
            <w:pPr>
              <w:pStyle w:val="TableParagraph"/>
              <w:spacing w:before="139"/>
              <w:ind w:left="53"/>
              <w:rPr>
                <w:sz w:val="24"/>
              </w:rPr>
            </w:pPr>
            <w:r>
              <w:rPr>
                <w:sz w:val="24"/>
              </w:rPr>
              <w:t>социальная карта,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194" w:rsidRDefault="00184E7F" w:rsidP="00C0756D">
            <w:pPr>
              <w:pStyle w:val="TableParagraph"/>
              <w:tabs>
                <w:tab w:val="left" w:pos="562"/>
                <w:tab w:val="left" w:pos="1027"/>
                <w:tab w:val="left" w:pos="1490"/>
              </w:tabs>
              <w:spacing w:before="49" w:line="360" w:lineRule="auto"/>
              <w:ind w:left="53" w:right="4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0 </w:t>
            </w:r>
            <w:r>
              <w:rPr>
                <w:sz w:val="24"/>
              </w:rPr>
              <w:t>сентября первого</w:t>
            </w:r>
            <w:r>
              <w:rPr>
                <w:sz w:val="24"/>
              </w:rPr>
              <w:tab/>
            </w:r>
            <w:r w:rsidR="00304194">
              <w:rPr>
                <w:sz w:val="24"/>
              </w:rPr>
              <w:t>года</w:t>
            </w:r>
          </w:p>
        </w:tc>
      </w:tr>
    </w:tbl>
    <w:p w:rsidR="00184E7F" w:rsidRDefault="00184E7F" w:rsidP="00184E7F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</w:t>
      </w:r>
    </w:p>
    <w:tbl>
      <w:tblPr>
        <w:tblStyle w:val="TableNormal"/>
        <w:tblW w:w="0" w:type="auto"/>
        <w:tblInd w:w="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0"/>
        <w:gridCol w:w="2007"/>
        <w:gridCol w:w="2208"/>
        <w:gridCol w:w="2028"/>
        <w:gridCol w:w="1994"/>
      </w:tblGrid>
      <w:tr w:rsidR="00184E7F" w:rsidTr="00635C93">
        <w:trPr>
          <w:trHeight w:val="2594"/>
        </w:trPr>
        <w:tc>
          <w:tcPr>
            <w:tcW w:w="1760" w:type="dxa"/>
            <w:tcBorders>
              <w:left w:val="single" w:sz="2" w:space="0" w:color="000000"/>
              <w:right w:val="single" w:sz="2" w:space="0" w:color="000000"/>
            </w:tcBorders>
          </w:tcPr>
          <w:p w:rsidR="00184E7F" w:rsidRDefault="00184E7F" w:rsidP="00C0756D">
            <w:pPr>
              <w:pStyle w:val="TableParagraph"/>
              <w:spacing w:before="137" w:line="362" w:lineRule="auto"/>
              <w:ind w:left="55" w:right="300"/>
              <w:rPr>
                <w:sz w:val="24"/>
              </w:rPr>
            </w:pPr>
          </w:p>
        </w:tc>
        <w:tc>
          <w:tcPr>
            <w:tcW w:w="2007" w:type="dxa"/>
            <w:tcBorders>
              <w:left w:val="single" w:sz="2" w:space="0" w:color="000000"/>
              <w:right w:val="single" w:sz="2" w:space="0" w:color="000000"/>
            </w:tcBorders>
          </w:tcPr>
          <w:p w:rsidR="00184E7F" w:rsidRDefault="00184E7F" w:rsidP="00C0756D">
            <w:pPr>
              <w:pStyle w:val="TableParagraph"/>
              <w:spacing w:before="46" w:line="360" w:lineRule="auto"/>
              <w:ind w:left="52" w:right="555"/>
              <w:rPr>
                <w:sz w:val="24"/>
              </w:rPr>
            </w:pPr>
            <w:r>
              <w:rPr>
                <w:sz w:val="24"/>
              </w:rPr>
              <w:t>психолог, медицинский работник</w:t>
            </w:r>
          </w:p>
        </w:tc>
        <w:tc>
          <w:tcPr>
            <w:tcW w:w="2208" w:type="dxa"/>
            <w:tcBorders>
              <w:left w:val="single" w:sz="2" w:space="0" w:color="000000"/>
              <w:right w:val="single" w:sz="2" w:space="0" w:color="000000"/>
            </w:tcBorders>
          </w:tcPr>
          <w:p w:rsidR="00184E7F" w:rsidRPr="00184E7F" w:rsidRDefault="00184E7F" w:rsidP="00C0756D">
            <w:pPr>
              <w:pStyle w:val="TableParagraph"/>
              <w:spacing w:before="46" w:line="360" w:lineRule="auto"/>
              <w:ind w:left="52" w:right="52"/>
              <w:rPr>
                <w:sz w:val="24"/>
                <w:lang w:val="ru-RU"/>
              </w:rPr>
            </w:pPr>
            <w:r w:rsidRPr="00184E7F">
              <w:rPr>
                <w:sz w:val="24"/>
                <w:lang w:val="ru-RU"/>
              </w:rPr>
              <w:t>консилиума с целью обсуждения ИППС и социальной карты, выработка механизмов взаимодействия</w:t>
            </w:r>
          </w:p>
        </w:tc>
        <w:tc>
          <w:tcPr>
            <w:tcW w:w="2028" w:type="dxa"/>
            <w:tcBorders>
              <w:left w:val="single" w:sz="2" w:space="0" w:color="000000"/>
              <w:right w:val="single" w:sz="2" w:space="0" w:color="000000"/>
            </w:tcBorders>
          </w:tcPr>
          <w:p w:rsidR="00184E7F" w:rsidRPr="00184E7F" w:rsidRDefault="00184E7F" w:rsidP="00184E7F">
            <w:pPr>
              <w:pStyle w:val="TableParagraph"/>
              <w:tabs>
                <w:tab w:val="left" w:pos="1574"/>
                <w:tab w:val="left" w:pos="1621"/>
              </w:tabs>
              <w:spacing w:before="46" w:line="360" w:lineRule="auto"/>
              <w:ind w:left="53" w:right="47"/>
              <w:rPr>
                <w:sz w:val="24"/>
                <w:lang w:val="ru-RU"/>
              </w:rPr>
            </w:pPr>
            <w:r w:rsidRPr="00184E7F">
              <w:rPr>
                <w:sz w:val="24"/>
                <w:lang w:val="ru-RU"/>
              </w:rPr>
              <w:t>заключение консилиума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994" w:type="dxa"/>
            <w:tcBorders>
              <w:left w:val="single" w:sz="2" w:space="0" w:color="000000"/>
              <w:right w:val="single" w:sz="2" w:space="0" w:color="000000"/>
            </w:tcBorders>
          </w:tcPr>
          <w:p w:rsidR="00184E7F" w:rsidRDefault="00184E7F" w:rsidP="00C0756D">
            <w:pPr>
              <w:pStyle w:val="TableParagraph"/>
              <w:spacing w:before="46"/>
              <w:ind w:left="53"/>
              <w:rPr>
                <w:sz w:val="24"/>
              </w:rPr>
            </w:pPr>
            <w:r>
              <w:rPr>
                <w:sz w:val="24"/>
              </w:rPr>
              <w:t>обучения в СПО</w:t>
            </w:r>
          </w:p>
        </w:tc>
      </w:tr>
      <w:tr w:rsidR="00635C93" w:rsidTr="00635C93">
        <w:trPr>
          <w:trHeight w:val="2594"/>
        </w:trPr>
        <w:tc>
          <w:tcPr>
            <w:tcW w:w="1760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35C93" w:rsidRDefault="00635C93" w:rsidP="00C0756D">
            <w:pPr>
              <w:pStyle w:val="TableParagraph"/>
              <w:spacing w:before="137" w:line="362" w:lineRule="auto"/>
              <w:ind w:left="55" w:right="3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СПО</w:t>
            </w:r>
          </w:p>
        </w:tc>
        <w:tc>
          <w:tcPr>
            <w:tcW w:w="2007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35C93" w:rsidRDefault="00635C93" w:rsidP="00C0756D">
            <w:pPr>
              <w:pStyle w:val="TableParagraph"/>
              <w:spacing w:before="46" w:line="360" w:lineRule="auto"/>
              <w:ind w:left="52" w:right="5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педагог.</w:t>
            </w:r>
          </w:p>
        </w:tc>
        <w:tc>
          <w:tcPr>
            <w:tcW w:w="2208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35C93" w:rsidRDefault="00635C93" w:rsidP="00C0756D">
            <w:pPr>
              <w:pStyle w:val="TableParagraph"/>
              <w:spacing w:before="46" w:line="360" w:lineRule="auto"/>
              <w:ind w:left="52" w:righ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 мониторинг социально-психологической адаптации обучающихся из числа выпускников. Сообщает результаты мониторинга специалистам отдела сопровождения.</w:t>
            </w:r>
          </w:p>
        </w:tc>
        <w:tc>
          <w:tcPr>
            <w:tcW w:w="2028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35C93" w:rsidRDefault="00635C93" w:rsidP="00184E7F">
            <w:pPr>
              <w:pStyle w:val="TableParagraph"/>
              <w:tabs>
                <w:tab w:val="left" w:pos="1574"/>
                <w:tab w:val="left" w:pos="1621"/>
              </w:tabs>
              <w:spacing w:before="46" w:line="360" w:lineRule="auto"/>
              <w:ind w:left="53" w:right="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Выпускник его новая социальная сеть.</w:t>
            </w:r>
          </w:p>
        </w:tc>
        <w:tc>
          <w:tcPr>
            <w:tcW w:w="1994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35C93" w:rsidRDefault="00635C93" w:rsidP="00C0756D">
            <w:pPr>
              <w:pStyle w:val="TableParagraph"/>
              <w:spacing w:before="46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31 октября.</w:t>
            </w:r>
          </w:p>
        </w:tc>
      </w:tr>
      <w:tr w:rsidR="00635C93" w:rsidTr="0065590C">
        <w:trPr>
          <w:trHeight w:val="2594"/>
        </w:trPr>
        <w:tc>
          <w:tcPr>
            <w:tcW w:w="1760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35C93" w:rsidRDefault="00635C93" w:rsidP="00C0756D">
            <w:pPr>
              <w:pStyle w:val="TableParagraph"/>
              <w:spacing w:before="137" w:line="362" w:lineRule="auto"/>
              <w:ind w:left="55" w:right="3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ГКОУ МО "Доверие"</w:t>
            </w:r>
          </w:p>
        </w:tc>
        <w:tc>
          <w:tcPr>
            <w:tcW w:w="2007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5590C" w:rsidRDefault="0065590C" w:rsidP="00C0756D">
            <w:pPr>
              <w:pStyle w:val="TableParagraph"/>
              <w:spacing w:before="46" w:line="360" w:lineRule="auto"/>
              <w:ind w:left="52" w:right="5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отдела</w:t>
            </w:r>
          </w:p>
        </w:tc>
        <w:tc>
          <w:tcPr>
            <w:tcW w:w="2208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5590C" w:rsidRDefault="0065590C" w:rsidP="0065590C">
            <w:pPr>
              <w:pStyle w:val="TableParagraph"/>
              <w:spacing w:before="46" w:line="360" w:lineRule="auto"/>
              <w:ind w:left="52" w:righ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 консилиум с приглашением социального педагога организации СПО. На консилиуме принимается решение об уровне сопровождения. При необходимости открывает кризисный случай.</w:t>
            </w:r>
          </w:p>
        </w:tc>
        <w:tc>
          <w:tcPr>
            <w:tcW w:w="2028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5590C" w:rsidRDefault="0065590C" w:rsidP="00184E7F">
            <w:pPr>
              <w:pStyle w:val="TableParagraph"/>
              <w:tabs>
                <w:tab w:val="left" w:pos="1574"/>
                <w:tab w:val="left" w:pos="1621"/>
              </w:tabs>
              <w:spacing w:before="46" w:line="360" w:lineRule="auto"/>
              <w:ind w:left="53" w:right="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Результаты мониторинга</w:t>
            </w:r>
          </w:p>
        </w:tc>
        <w:tc>
          <w:tcPr>
            <w:tcW w:w="1994" w:type="dxa"/>
            <w:tcBorders>
              <w:left w:val="single" w:sz="2" w:space="0" w:color="000000"/>
              <w:right w:val="single" w:sz="2" w:space="0" w:color="000000"/>
            </w:tcBorders>
          </w:tcPr>
          <w:p w:rsidR="00635C93" w:rsidRPr="0065590C" w:rsidRDefault="0065590C" w:rsidP="00C0756D">
            <w:pPr>
              <w:pStyle w:val="TableParagraph"/>
              <w:spacing w:before="46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5 ногября.</w:t>
            </w:r>
          </w:p>
        </w:tc>
      </w:tr>
      <w:tr w:rsidR="0065590C" w:rsidTr="00635C93">
        <w:trPr>
          <w:trHeight w:val="2594"/>
        </w:trPr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90C" w:rsidRDefault="0065590C" w:rsidP="00C0756D">
            <w:pPr>
              <w:pStyle w:val="TableParagraph"/>
              <w:spacing w:before="137" w:line="362" w:lineRule="auto"/>
              <w:ind w:left="55" w:right="300"/>
              <w:rPr>
                <w:sz w:val="24"/>
              </w:rPr>
            </w:pPr>
            <w:r>
              <w:rPr>
                <w:sz w:val="24"/>
                <w:lang w:val="ru-RU"/>
              </w:rPr>
              <w:t>ГКОУ МО "Доверие"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90C" w:rsidRPr="00A856FA" w:rsidRDefault="00A856FA" w:rsidP="00C0756D">
            <w:pPr>
              <w:pStyle w:val="TableParagraph"/>
              <w:spacing w:before="46" w:line="360" w:lineRule="auto"/>
              <w:ind w:left="52" w:right="5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постинтернатного сопровождения.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90C" w:rsidRPr="00A856FA" w:rsidRDefault="00A856FA" w:rsidP="0065590C">
            <w:pPr>
              <w:pStyle w:val="TableParagraph"/>
              <w:spacing w:before="46" w:line="360" w:lineRule="auto"/>
              <w:ind w:left="52" w:right="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мероприятий ИППС в соответствии с уровнем сопровождения. 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90C" w:rsidRPr="00A856FA" w:rsidRDefault="00A856FA" w:rsidP="00184E7F">
            <w:pPr>
              <w:pStyle w:val="TableParagraph"/>
              <w:tabs>
                <w:tab w:val="left" w:pos="1574"/>
                <w:tab w:val="left" w:pos="1621"/>
              </w:tabs>
              <w:spacing w:before="46" w:line="360" w:lineRule="auto"/>
              <w:ind w:left="53" w:right="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ИППС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90C" w:rsidRPr="00A856FA" w:rsidRDefault="00A856FA" w:rsidP="00C0756D">
            <w:pPr>
              <w:pStyle w:val="TableParagraph"/>
              <w:spacing w:before="46"/>
              <w:ind w:left="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всего периода обучения.</w:t>
            </w:r>
          </w:p>
        </w:tc>
      </w:tr>
    </w:tbl>
    <w:p w:rsidR="00184E7F" w:rsidRDefault="00184E7F" w:rsidP="00184E7F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</w:t>
      </w:r>
    </w:p>
    <w:p w:rsidR="00184E7F" w:rsidRDefault="00184E7F" w:rsidP="00184E7F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84E7F" w:rsidRDefault="00184E7F" w:rsidP="00184E7F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84E7F" w:rsidRDefault="00184E7F" w:rsidP="00184E7F">
      <w:pPr>
        <w:rPr>
          <w:rFonts w:ascii="Times New Roman" w:hAnsi="Times New Roman" w:cs="Times New Roman"/>
          <w:sz w:val="28"/>
          <w:szCs w:val="28"/>
        </w:rPr>
      </w:pPr>
    </w:p>
    <w:p w:rsidR="00304194" w:rsidRPr="00184E7F" w:rsidRDefault="00304194" w:rsidP="00184E7F">
      <w:pPr>
        <w:rPr>
          <w:rFonts w:ascii="Times New Roman" w:hAnsi="Times New Roman" w:cs="Times New Roman"/>
          <w:sz w:val="28"/>
          <w:szCs w:val="28"/>
        </w:rPr>
        <w:sectPr w:rsidR="00304194" w:rsidRPr="00184E7F" w:rsidSect="00184E7F">
          <w:pgSz w:w="16840" w:h="11910" w:orient="landscape"/>
          <w:pgMar w:top="1300" w:right="1040" w:bottom="220" w:left="780" w:header="0" w:footer="503" w:gutter="0"/>
          <w:cols w:space="720"/>
          <w:docGrid w:linePitch="299"/>
        </w:sectPr>
      </w:pPr>
    </w:p>
    <w:p w:rsidR="00F65647" w:rsidRPr="00A856FA" w:rsidRDefault="00A856FA" w:rsidP="00A856FA">
      <w:pPr>
        <w:pStyle w:val="a3"/>
        <w:spacing w:line="360" w:lineRule="auto"/>
        <w:ind w:right="341"/>
        <w:jc w:val="center"/>
        <w:rPr>
          <w:color w:val="7030A0"/>
          <w:sz w:val="28"/>
          <w:szCs w:val="28"/>
        </w:rPr>
      </w:pPr>
      <w:r w:rsidRPr="00A856FA">
        <w:rPr>
          <w:b/>
          <w:color w:val="7030A0"/>
          <w:sz w:val="28"/>
          <w:szCs w:val="28"/>
        </w:rPr>
        <w:lastRenderedPageBreak/>
        <w:t>Поддерживающее трудоустройство .</w:t>
      </w:r>
    </w:p>
    <w:p w:rsidR="00A856FA" w:rsidRDefault="00A856FA" w:rsidP="00A856FA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9814" w:type="dxa"/>
        <w:tblInd w:w="1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29"/>
        <w:gridCol w:w="2124"/>
        <w:gridCol w:w="2270"/>
        <w:gridCol w:w="1843"/>
        <w:gridCol w:w="1848"/>
      </w:tblGrid>
      <w:tr w:rsidR="00A856FA" w:rsidTr="008A55C1">
        <w:trPr>
          <w:trHeight w:val="938"/>
        </w:trPr>
        <w:tc>
          <w:tcPr>
            <w:tcW w:w="1729" w:type="dxa"/>
          </w:tcPr>
          <w:p w:rsidR="00A856FA" w:rsidRDefault="00A856FA" w:rsidP="006D6C63">
            <w:pPr>
              <w:pStyle w:val="TableParagraph"/>
              <w:spacing w:before="49" w:line="360" w:lineRule="auto"/>
              <w:ind w:left="55" w:right="205"/>
              <w:rPr>
                <w:sz w:val="24"/>
              </w:rPr>
            </w:pPr>
            <w:r>
              <w:rPr>
                <w:color w:val="000009"/>
                <w:sz w:val="24"/>
              </w:rPr>
              <w:t>Ответственная организация</w:t>
            </w:r>
          </w:p>
        </w:tc>
        <w:tc>
          <w:tcPr>
            <w:tcW w:w="2124" w:type="dxa"/>
          </w:tcPr>
          <w:p w:rsidR="00A856FA" w:rsidRDefault="00A856FA" w:rsidP="006D6C63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</w:t>
            </w:r>
          </w:p>
        </w:tc>
        <w:tc>
          <w:tcPr>
            <w:tcW w:w="2270" w:type="dxa"/>
          </w:tcPr>
          <w:p w:rsidR="00A856FA" w:rsidRDefault="00A856FA" w:rsidP="006D6C63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color w:val="000009"/>
                <w:sz w:val="24"/>
              </w:rPr>
              <w:t>Действия</w:t>
            </w:r>
          </w:p>
        </w:tc>
        <w:tc>
          <w:tcPr>
            <w:tcW w:w="1843" w:type="dxa"/>
          </w:tcPr>
          <w:p w:rsidR="00A856FA" w:rsidRDefault="00A856FA" w:rsidP="006D6C63">
            <w:pPr>
              <w:pStyle w:val="TableParagraph"/>
              <w:spacing w:before="49" w:line="360" w:lineRule="auto"/>
              <w:ind w:left="54" w:right="444"/>
              <w:rPr>
                <w:sz w:val="24"/>
              </w:rPr>
            </w:pPr>
            <w:r>
              <w:rPr>
                <w:color w:val="000009"/>
                <w:sz w:val="24"/>
              </w:rPr>
              <w:t>Источник информации</w:t>
            </w:r>
          </w:p>
        </w:tc>
        <w:tc>
          <w:tcPr>
            <w:tcW w:w="1848" w:type="dxa"/>
          </w:tcPr>
          <w:p w:rsidR="00A856FA" w:rsidRDefault="00A856FA" w:rsidP="006D6C63">
            <w:pPr>
              <w:pStyle w:val="TableParagraph"/>
              <w:spacing w:before="49" w:line="360" w:lineRule="auto"/>
              <w:ind w:left="54" w:right="813"/>
              <w:rPr>
                <w:sz w:val="24"/>
              </w:rPr>
            </w:pPr>
            <w:r>
              <w:rPr>
                <w:color w:val="000009"/>
                <w:sz w:val="24"/>
              </w:rPr>
              <w:t>Временной период</w:t>
            </w:r>
          </w:p>
        </w:tc>
      </w:tr>
      <w:tr w:rsidR="00A856FA" w:rsidTr="008A55C1">
        <w:trPr>
          <w:trHeight w:val="5078"/>
        </w:trPr>
        <w:tc>
          <w:tcPr>
            <w:tcW w:w="1729" w:type="dxa"/>
          </w:tcPr>
          <w:p w:rsidR="00A856FA" w:rsidRPr="009A1960" w:rsidRDefault="009A1960" w:rsidP="006D6C63">
            <w:pPr>
              <w:pStyle w:val="TableParagraph"/>
              <w:spacing w:before="49" w:line="360" w:lineRule="auto"/>
              <w:ind w:left="55" w:right="126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ГКОУ МО "Доверие"</w:t>
            </w:r>
          </w:p>
        </w:tc>
        <w:tc>
          <w:tcPr>
            <w:tcW w:w="2124" w:type="dxa"/>
          </w:tcPr>
          <w:p w:rsidR="00A856FA" w:rsidRPr="009A1960" w:rsidRDefault="009A1960" w:rsidP="006D6C63">
            <w:pPr>
              <w:pStyle w:val="TableParagraph"/>
              <w:spacing w:before="49" w:line="360" w:lineRule="auto"/>
              <w:ind w:left="54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Отдел постинтернатного сопровождения </w:t>
            </w:r>
          </w:p>
        </w:tc>
        <w:tc>
          <w:tcPr>
            <w:tcW w:w="2270" w:type="dxa"/>
          </w:tcPr>
          <w:p w:rsidR="00A856FA" w:rsidRPr="00A856FA" w:rsidRDefault="00A856FA" w:rsidP="006D6C63">
            <w:pPr>
              <w:pStyle w:val="TableParagraph"/>
              <w:spacing w:before="49" w:line="360" w:lineRule="auto"/>
              <w:ind w:left="52"/>
              <w:rPr>
                <w:sz w:val="24"/>
                <w:lang w:val="ru-RU"/>
              </w:rPr>
            </w:pPr>
            <w:r w:rsidRPr="00A856FA">
              <w:rPr>
                <w:sz w:val="24"/>
                <w:lang w:val="ru-RU"/>
              </w:rPr>
              <w:t>Открытие кризисного случая: оценка</w:t>
            </w:r>
          </w:p>
          <w:p w:rsidR="00A856FA" w:rsidRPr="00A856FA" w:rsidRDefault="00A856FA" w:rsidP="006D6C63">
            <w:pPr>
              <w:pStyle w:val="TableParagraph"/>
              <w:spacing w:before="1" w:line="360" w:lineRule="auto"/>
              <w:ind w:left="52"/>
              <w:rPr>
                <w:sz w:val="24"/>
                <w:lang w:val="ru-RU"/>
              </w:rPr>
            </w:pPr>
            <w:r w:rsidRPr="00A856FA">
              <w:rPr>
                <w:sz w:val="24"/>
                <w:lang w:val="ru-RU"/>
              </w:rPr>
              <w:t>нуждаемости в помощи, привлечение специалистов в реабилитационную команду, координация</w:t>
            </w:r>
          </w:p>
          <w:p w:rsidR="00A856FA" w:rsidRDefault="00A856FA" w:rsidP="006D6C63">
            <w:pPr>
              <w:pStyle w:val="TableParagraph"/>
              <w:spacing w:line="360" w:lineRule="auto"/>
              <w:ind w:left="52" w:right="125"/>
              <w:rPr>
                <w:sz w:val="24"/>
              </w:rPr>
            </w:pPr>
            <w:r>
              <w:rPr>
                <w:sz w:val="24"/>
              </w:rPr>
              <w:t>реабилитационног о процесса</w:t>
            </w:r>
          </w:p>
        </w:tc>
        <w:tc>
          <w:tcPr>
            <w:tcW w:w="1843" w:type="dxa"/>
          </w:tcPr>
          <w:p w:rsidR="00A856FA" w:rsidRPr="00A856FA" w:rsidRDefault="00A856FA" w:rsidP="006D6C63">
            <w:pPr>
              <w:pStyle w:val="TableParagraph"/>
              <w:spacing w:before="49"/>
              <w:ind w:left="54"/>
              <w:rPr>
                <w:sz w:val="24"/>
                <w:lang w:val="ru-RU"/>
              </w:rPr>
            </w:pPr>
            <w:r w:rsidRPr="00A856FA">
              <w:rPr>
                <w:sz w:val="24"/>
                <w:lang w:val="ru-RU"/>
              </w:rPr>
              <w:t>ИППС,</w:t>
            </w:r>
          </w:p>
          <w:p w:rsidR="00A856FA" w:rsidRPr="00A856FA" w:rsidRDefault="00A856FA" w:rsidP="006D6C63">
            <w:pPr>
              <w:pStyle w:val="TableParagraph"/>
              <w:spacing w:before="139" w:line="360" w:lineRule="auto"/>
              <w:ind w:left="54" w:right="165"/>
              <w:jc w:val="both"/>
              <w:rPr>
                <w:sz w:val="24"/>
                <w:lang w:val="ru-RU"/>
              </w:rPr>
            </w:pPr>
            <w:r w:rsidRPr="00A856FA">
              <w:rPr>
                <w:sz w:val="24"/>
                <w:lang w:val="ru-RU"/>
              </w:rPr>
              <w:t>характеристика из организации СПО,</w:t>
            </w:r>
          </w:p>
          <w:p w:rsidR="00A856FA" w:rsidRDefault="00A856FA" w:rsidP="006D6C63">
            <w:pPr>
              <w:pStyle w:val="TableParagraph"/>
              <w:spacing w:line="360" w:lineRule="auto"/>
              <w:ind w:left="54" w:right="296"/>
              <w:rPr>
                <w:sz w:val="24"/>
              </w:rPr>
            </w:pPr>
            <w:r>
              <w:rPr>
                <w:sz w:val="24"/>
              </w:rPr>
              <w:t>медицинская документация</w:t>
            </w:r>
          </w:p>
        </w:tc>
        <w:tc>
          <w:tcPr>
            <w:tcW w:w="1848" w:type="dxa"/>
          </w:tcPr>
          <w:p w:rsidR="00A856FA" w:rsidRDefault="00A856FA" w:rsidP="006D6C63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От 1 до 6 месяцев</w:t>
            </w:r>
          </w:p>
        </w:tc>
      </w:tr>
      <w:tr w:rsidR="00A856FA" w:rsidTr="008A55C1">
        <w:trPr>
          <w:trHeight w:val="1766"/>
        </w:trPr>
        <w:tc>
          <w:tcPr>
            <w:tcW w:w="1729" w:type="dxa"/>
          </w:tcPr>
          <w:p w:rsidR="00A856FA" w:rsidRDefault="009A1960" w:rsidP="006D6C63">
            <w:pPr>
              <w:pStyle w:val="TableParagraph"/>
              <w:spacing w:before="49" w:line="360" w:lineRule="auto"/>
              <w:ind w:left="55" w:right="249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 w:rsidR="008A55C1">
              <w:rPr>
                <w:color w:val="000009"/>
                <w:sz w:val="24"/>
                <w:lang w:val="ru-RU"/>
              </w:rPr>
              <w:t xml:space="preserve"> -</w:t>
            </w:r>
            <w:r w:rsidR="00A856FA">
              <w:rPr>
                <w:color w:val="000009"/>
                <w:sz w:val="24"/>
              </w:rPr>
              <w:t>работодатель</w:t>
            </w:r>
          </w:p>
        </w:tc>
        <w:tc>
          <w:tcPr>
            <w:tcW w:w="2124" w:type="dxa"/>
          </w:tcPr>
          <w:p w:rsidR="00A856FA" w:rsidRPr="00A856FA" w:rsidRDefault="00A856FA" w:rsidP="006D6C63">
            <w:pPr>
              <w:pStyle w:val="TableParagraph"/>
              <w:spacing w:before="49" w:line="360" w:lineRule="auto"/>
              <w:ind w:left="54" w:right="308" w:firstLine="60"/>
              <w:rPr>
                <w:sz w:val="24"/>
                <w:lang w:val="ru-RU"/>
              </w:rPr>
            </w:pPr>
            <w:r w:rsidRPr="00A856FA">
              <w:rPr>
                <w:color w:val="000009"/>
                <w:sz w:val="24"/>
                <w:lang w:val="ru-RU"/>
              </w:rPr>
              <w:t>Специалист подразделении организации – работодателя по</w:t>
            </w:r>
          </w:p>
        </w:tc>
        <w:tc>
          <w:tcPr>
            <w:tcW w:w="2270" w:type="dxa"/>
          </w:tcPr>
          <w:p w:rsidR="00A856FA" w:rsidRPr="00A856FA" w:rsidRDefault="00A856FA" w:rsidP="006D6C63">
            <w:pPr>
              <w:pStyle w:val="TableParagraph"/>
              <w:spacing w:before="49" w:line="360" w:lineRule="auto"/>
              <w:ind w:left="52" w:right="629"/>
              <w:rPr>
                <w:sz w:val="24"/>
                <w:lang w:val="ru-RU"/>
              </w:rPr>
            </w:pPr>
            <w:r w:rsidRPr="00A856FA">
              <w:rPr>
                <w:color w:val="000009"/>
                <w:sz w:val="24"/>
                <w:lang w:val="ru-RU"/>
              </w:rPr>
              <w:t>Совместно с выпускником заключает</w:t>
            </w:r>
          </w:p>
          <w:p w:rsidR="00A856FA" w:rsidRPr="00A856FA" w:rsidRDefault="00A856FA" w:rsidP="006D6C63">
            <w:pPr>
              <w:pStyle w:val="TableParagraph"/>
              <w:spacing w:line="275" w:lineRule="exact"/>
              <w:ind w:left="52"/>
              <w:rPr>
                <w:sz w:val="24"/>
                <w:lang w:val="ru-RU"/>
              </w:rPr>
            </w:pPr>
            <w:r w:rsidRPr="00A856FA">
              <w:rPr>
                <w:color w:val="000009"/>
                <w:sz w:val="24"/>
                <w:lang w:val="ru-RU"/>
              </w:rPr>
              <w:t>трудовой договор с</w:t>
            </w:r>
          </w:p>
        </w:tc>
        <w:tc>
          <w:tcPr>
            <w:tcW w:w="1843" w:type="dxa"/>
          </w:tcPr>
          <w:p w:rsidR="00A856FA" w:rsidRDefault="00A856FA" w:rsidP="006D6C63">
            <w:pPr>
              <w:pStyle w:val="TableParagraph"/>
              <w:spacing w:before="49" w:line="360" w:lineRule="auto"/>
              <w:ind w:left="54" w:right="170"/>
              <w:rPr>
                <w:sz w:val="24"/>
              </w:rPr>
            </w:pPr>
            <w:r>
              <w:rPr>
                <w:color w:val="000009"/>
                <w:sz w:val="24"/>
              </w:rPr>
              <w:t>Интернет, организация — работодатель, служба</w:t>
            </w:r>
          </w:p>
        </w:tc>
        <w:tc>
          <w:tcPr>
            <w:tcW w:w="1848" w:type="dxa"/>
          </w:tcPr>
          <w:p w:rsidR="00A856FA" w:rsidRPr="00A856FA" w:rsidRDefault="00A856FA" w:rsidP="006D6C63">
            <w:pPr>
              <w:pStyle w:val="TableParagraph"/>
              <w:spacing w:before="49" w:line="360" w:lineRule="auto"/>
              <w:ind w:left="54" w:right="139"/>
              <w:rPr>
                <w:sz w:val="24"/>
                <w:lang w:val="ru-RU"/>
              </w:rPr>
            </w:pPr>
            <w:r w:rsidRPr="00A856FA">
              <w:rPr>
                <w:color w:val="000009"/>
                <w:sz w:val="24"/>
                <w:lang w:val="ru-RU"/>
              </w:rPr>
              <w:t>В течение</w:t>
            </w:r>
            <w:r w:rsidRPr="00A856FA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A856FA">
              <w:rPr>
                <w:color w:val="000009"/>
                <w:sz w:val="24"/>
                <w:lang w:val="ru-RU"/>
              </w:rPr>
              <w:t>первых 30 дней после получения</w:t>
            </w:r>
          </w:p>
          <w:p w:rsidR="00A856FA" w:rsidRDefault="00A856FA" w:rsidP="006D6C63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диплома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</w:p>
        </w:tc>
      </w:tr>
      <w:tr w:rsidR="008A55C1" w:rsidTr="008A55C1">
        <w:trPr>
          <w:trHeight w:val="1766"/>
        </w:trPr>
        <w:tc>
          <w:tcPr>
            <w:tcW w:w="1729" w:type="dxa"/>
          </w:tcPr>
          <w:p w:rsidR="008A55C1" w:rsidRDefault="008A55C1" w:rsidP="006D6C63">
            <w:pPr>
              <w:pStyle w:val="TableParagraph"/>
              <w:spacing w:before="49" w:line="360" w:lineRule="auto"/>
              <w:ind w:left="55" w:right="249" w:firstLine="60"/>
              <w:rPr>
                <w:color w:val="000009"/>
                <w:sz w:val="24"/>
              </w:rPr>
            </w:pPr>
          </w:p>
        </w:tc>
        <w:tc>
          <w:tcPr>
            <w:tcW w:w="2124" w:type="dxa"/>
          </w:tcPr>
          <w:p w:rsidR="008A55C1" w:rsidRPr="008A55C1" w:rsidRDefault="008A55C1" w:rsidP="006D6C63">
            <w:pPr>
              <w:pStyle w:val="TableParagraph"/>
              <w:spacing w:before="49" w:line="360" w:lineRule="auto"/>
              <w:ind w:left="54" w:right="308" w:firstLine="60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управлению персоналом.</w:t>
            </w:r>
          </w:p>
        </w:tc>
        <w:tc>
          <w:tcPr>
            <w:tcW w:w="2270" w:type="dxa"/>
          </w:tcPr>
          <w:p w:rsidR="008A55C1" w:rsidRPr="008A55C1" w:rsidRDefault="008A55C1" w:rsidP="006D6C63">
            <w:pPr>
              <w:pStyle w:val="TableParagraph"/>
              <w:spacing w:before="49" w:line="360" w:lineRule="auto"/>
              <w:ind w:left="52" w:right="629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работодателем</w:t>
            </w:r>
          </w:p>
        </w:tc>
        <w:tc>
          <w:tcPr>
            <w:tcW w:w="1843" w:type="dxa"/>
          </w:tcPr>
          <w:p w:rsidR="008A55C1" w:rsidRPr="008A55C1" w:rsidRDefault="008A55C1" w:rsidP="006D6C63">
            <w:pPr>
              <w:pStyle w:val="TableParagraph"/>
              <w:spacing w:before="49" w:line="360" w:lineRule="auto"/>
              <w:ind w:left="54" w:right="170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занятости агентство по трудоустройству</w:t>
            </w:r>
          </w:p>
        </w:tc>
        <w:tc>
          <w:tcPr>
            <w:tcW w:w="1848" w:type="dxa"/>
          </w:tcPr>
          <w:p w:rsidR="008A55C1" w:rsidRPr="008A55C1" w:rsidRDefault="008A55C1" w:rsidP="006D6C63">
            <w:pPr>
              <w:pStyle w:val="TableParagraph"/>
              <w:spacing w:before="49" w:line="360" w:lineRule="auto"/>
              <w:ind w:left="54" w:right="139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Профессиональном образовании</w:t>
            </w:r>
          </w:p>
        </w:tc>
      </w:tr>
      <w:tr w:rsidR="008A55C1" w:rsidTr="008A55C1">
        <w:trPr>
          <w:trHeight w:val="1766"/>
        </w:trPr>
        <w:tc>
          <w:tcPr>
            <w:tcW w:w="1729" w:type="dxa"/>
          </w:tcPr>
          <w:p w:rsidR="008A55C1" w:rsidRDefault="008A55C1" w:rsidP="006D6C63">
            <w:pPr>
              <w:pStyle w:val="TableParagraph"/>
              <w:spacing w:before="49" w:line="360" w:lineRule="auto"/>
              <w:ind w:left="55" w:right="249" w:firstLine="60"/>
              <w:rPr>
                <w:color w:val="000009"/>
                <w:sz w:val="24"/>
              </w:rPr>
            </w:pPr>
          </w:p>
        </w:tc>
        <w:tc>
          <w:tcPr>
            <w:tcW w:w="2124" w:type="dxa"/>
          </w:tcPr>
          <w:p w:rsidR="008A55C1" w:rsidRPr="002618B0" w:rsidRDefault="002618B0" w:rsidP="006D6C63">
            <w:pPr>
              <w:pStyle w:val="TableParagraph"/>
              <w:spacing w:before="49" w:line="360" w:lineRule="auto"/>
              <w:ind w:left="54" w:right="308" w:firstLine="60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Мастер производственного участка (бригадир)</w:t>
            </w:r>
          </w:p>
        </w:tc>
        <w:tc>
          <w:tcPr>
            <w:tcW w:w="2270" w:type="dxa"/>
          </w:tcPr>
          <w:p w:rsidR="008A55C1" w:rsidRPr="002618B0" w:rsidRDefault="002618B0" w:rsidP="002618B0">
            <w:pPr>
              <w:pStyle w:val="TableParagraph"/>
              <w:spacing w:before="49" w:line="360" w:lineRule="auto"/>
              <w:ind w:left="52" w:right="629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Подбор и коррекция рабочего места, под индивидуальные особенности адаптанта</w:t>
            </w:r>
          </w:p>
        </w:tc>
        <w:tc>
          <w:tcPr>
            <w:tcW w:w="1843" w:type="dxa"/>
          </w:tcPr>
          <w:p w:rsidR="008A55C1" w:rsidRPr="002618B0" w:rsidRDefault="002618B0" w:rsidP="006D6C63">
            <w:pPr>
              <w:pStyle w:val="TableParagraph"/>
              <w:spacing w:before="49" w:line="360" w:lineRule="auto"/>
              <w:ind w:left="54" w:right="170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 xml:space="preserve">Паспорт рабочего места, рекомендации куратора по организации рабочего места адаптанта </w:t>
            </w:r>
          </w:p>
        </w:tc>
        <w:tc>
          <w:tcPr>
            <w:tcW w:w="1848" w:type="dxa"/>
          </w:tcPr>
          <w:p w:rsidR="008A55C1" w:rsidRPr="002618B0" w:rsidRDefault="002618B0" w:rsidP="006D6C63">
            <w:pPr>
              <w:pStyle w:val="TableParagraph"/>
              <w:spacing w:before="49" w:line="360" w:lineRule="auto"/>
              <w:ind w:left="54" w:right="139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Непосредственно после трудоустройства</w:t>
            </w:r>
          </w:p>
        </w:tc>
      </w:tr>
      <w:tr w:rsidR="002618B0" w:rsidTr="008A55C1">
        <w:trPr>
          <w:trHeight w:val="1766"/>
        </w:trPr>
        <w:tc>
          <w:tcPr>
            <w:tcW w:w="1729" w:type="dxa"/>
          </w:tcPr>
          <w:p w:rsidR="002618B0" w:rsidRDefault="002618B0" w:rsidP="006D6C63">
            <w:pPr>
              <w:pStyle w:val="TableParagraph"/>
              <w:spacing w:before="49" w:line="360" w:lineRule="auto"/>
              <w:ind w:left="55" w:right="249" w:firstLine="60"/>
              <w:rPr>
                <w:color w:val="000009"/>
                <w:sz w:val="24"/>
              </w:rPr>
            </w:pPr>
          </w:p>
        </w:tc>
        <w:tc>
          <w:tcPr>
            <w:tcW w:w="2124" w:type="dxa"/>
          </w:tcPr>
          <w:p w:rsidR="002618B0" w:rsidRPr="002618B0" w:rsidRDefault="002618B0" w:rsidP="006D6C63">
            <w:pPr>
              <w:pStyle w:val="TableParagraph"/>
              <w:spacing w:before="49" w:line="360" w:lineRule="auto"/>
              <w:ind w:left="54" w:right="308" w:firstLine="60"/>
              <w:rPr>
                <w:color w:val="000009"/>
                <w:sz w:val="24"/>
                <w:lang w:val="ru-RU"/>
              </w:rPr>
            </w:pPr>
            <w:r w:rsidRPr="002618B0">
              <w:rPr>
                <w:color w:val="000009"/>
                <w:sz w:val="24"/>
                <w:lang w:val="ru-RU"/>
              </w:rPr>
              <w:t>Специалист подразделении организации – работодателя по управлению персоналом</w:t>
            </w:r>
          </w:p>
        </w:tc>
        <w:tc>
          <w:tcPr>
            <w:tcW w:w="2270" w:type="dxa"/>
          </w:tcPr>
          <w:p w:rsidR="002618B0" w:rsidRPr="002618B0" w:rsidRDefault="002618B0" w:rsidP="002618B0">
            <w:pPr>
              <w:pStyle w:val="TableParagraph"/>
              <w:spacing w:before="49" w:line="360" w:lineRule="auto"/>
              <w:ind w:left="52" w:right="629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Назначает наставника</w:t>
            </w:r>
          </w:p>
        </w:tc>
        <w:tc>
          <w:tcPr>
            <w:tcW w:w="1843" w:type="dxa"/>
          </w:tcPr>
          <w:p w:rsidR="002618B0" w:rsidRPr="00CD31C0" w:rsidRDefault="00CD31C0" w:rsidP="006D6C63">
            <w:pPr>
              <w:pStyle w:val="TableParagraph"/>
              <w:spacing w:before="49" w:line="360" w:lineRule="auto"/>
              <w:ind w:left="54" w:right="170"/>
              <w:rPr>
                <w:color w:val="000009"/>
                <w:sz w:val="24"/>
                <w:lang w:val="ru-RU"/>
              </w:rPr>
            </w:pPr>
            <w:r w:rsidRPr="00CD31C0">
              <w:rPr>
                <w:color w:val="000009"/>
                <w:sz w:val="24"/>
                <w:lang w:val="ru-RU"/>
              </w:rPr>
              <w:t>База данных по наставникам в организации</w:t>
            </w:r>
          </w:p>
        </w:tc>
        <w:tc>
          <w:tcPr>
            <w:tcW w:w="1848" w:type="dxa"/>
          </w:tcPr>
          <w:p w:rsidR="00CD31C0" w:rsidRDefault="00CD31C0" w:rsidP="00CD31C0">
            <w:pPr>
              <w:pStyle w:val="TableParagraph"/>
              <w:spacing w:before="44" w:line="360" w:lineRule="auto"/>
              <w:ind w:left="54" w:right="172"/>
              <w:rPr>
                <w:sz w:val="24"/>
              </w:rPr>
            </w:pPr>
            <w:r>
              <w:rPr>
                <w:color w:val="000009"/>
                <w:sz w:val="24"/>
              </w:rPr>
              <w:t>Непосредственно после</w:t>
            </w:r>
          </w:p>
          <w:p w:rsidR="002618B0" w:rsidRPr="002618B0" w:rsidRDefault="00CD31C0" w:rsidP="00CD31C0">
            <w:pPr>
              <w:pStyle w:val="TableParagraph"/>
              <w:spacing w:before="49" w:line="360" w:lineRule="auto"/>
              <w:ind w:left="54" w:right="139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трудоустройства</w:t>
            </w:r>
          </w:p>
        </w:tc>
      </w:tr>
      <w:tr w:rsidR="00CD31C0" w:rsidTr="008A55C1">
        <w:trPr>
          <w:trHeight w:val="1766"/>
        </w:trPr>
        <w:tc>
          <w:tcPr>
            <w:tcW w:w="1729" w:type="dxa"/>
          </w:tcPr>
          <w:p w:rsidR="00CD31C0" w:rsidRPr="00CD31C0" w:rsidRDefault="00CD31C0" w:rsidP="006D6C63">
            <w:pPr>
              <w:pStyle w:val="TableParagraph"/>
              <w:spacing w:before="49" w:line="360" w:lineRule="auto"/>
              <w:ind w:left="55" w:right="249" w:firstLine="60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lastRenderedPageBreak/>
              <w:t>ГКОУ МО "Доверие"</w:t>
            </w:r>
          </w:p>
        </w:tc>
        <w:tc>
          <w:tcPr>
            <w:tcW w:w="2124" w:type="dxa"/>
          </w:tcPr>
          <w:p w:rsidR="00CD31C0" w:rsidRPr="00CD31C0" w:rsidRDefault="00CD31C0" w:rsidP="006D6C63">
            <w:pPr>
              <w:pStyle w:val="TableParagraph"/>
              <w:spacing w:before="49" w:line="360" w:lineRule="auto"/>
              <w:ind w:left="54" w:right="308" w:firstLine="60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Социальный педагог службы постинтернатного сопровождения</w:t>
            </w:r>
          </w:p>
        </w:tc>
        <w:tc>
          <w:tcPr>
            <w:tcW w:w="2270" w:type="dxa"/>
          </w:tcPr>
          <w:p w:rsidR="00CD31C0" w:rsidRPr="00BC2A85" w:rsidRDefault="00BC2A85" w:rsidP="002618B0">
            <w:pPr>
              <w:pStyle w:val="TableParagraph"/>
              <w:spacing w:before="49" w:line="360" w:lineRule="auto"/>
              <w:ind w:left="52" w:right="629"/>
              <w:rPr>
                <w:color w:val="000009"/>
                <w:sz w:val="24"/>
                <w:lang w:val="ru-RU"/>
              </w:rPr>
            </w:pPr>
            <w:r w:rsidRPr="00BC2A85">
              <w:rPr>
                <w:color w:val="000009"/>
                <w:sz w:val="24"/>
                <w:lang w:val="ru-RU"/>
              </w:rPr>
              <w:t>Устанавливает контакт с наставником на первом рабочем месте</w:t>
            </w:r>
          </w:p>
        </w:tc>
        <w:tc>
          <w:tcPr>
            <w:tcW w:w="1843" w:type="dxa"/>
          </w:tcPr>
          <w:p w:rsidR="00CD31C0" w:rsidRPr="00CD31C0" w:rsidRDefault="00BC2A85" w:rsidP="006D6C63">
            <w:pPr>
              <w:pStyle w:val="TableParagraph"/>
              <w:spacing w:before="49" w:line="360" w:lineRule="auto"/>
              <w:ind w:left="54" w:right="170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Выпускник, организация — работодатель</w:t>
            </w:r>
          </w:p>
        </w:tc>
        <w:tc>
          <w:tcPr>
            <w:tcW w:w="1848" w:type="dxa"/>
          </w:tcPr>
          <w:p w:rsidR="00BC2A85" w:rsidRPr="00BD22D3" w:rsidRDefault="00BC2A85" w:rsidP="00BC2A85">
            <w:pPr>
              <w:pStyle w:val="TableParagraph"/>
              <w:spacing w:before="44" w:line="360" w:lineRule="auto"/>
              <w:ind w:left="54" w:right="220"/>
              <w:rPr>
                <w:sz w:val="24"/>
                <w:lang w:val="ru-RU"/>
              </w:rPr>
            </w:pPr>
            <w:r w:rsidRPr="00BD22D3">
              <w:rPr>
                <w:color w:val="000009"/>
                <w:sz w:val="24"/>
                <w:lang w:val="ru-RU"/>
              </w:rPr>
              <w:t>Первая неделя (7 рабочих дней) после</w:t>
            </w:r>
          </w:p>
          <w:p w:rsidR="00CD31C0" w:rsidRPr="00CD31C0" w:rsidRDefault="00BC2A85" w:rsidP="00BC2A85">
            <w:pPr>
              <w:pStyle w:val="TableParagraph"/>
              <w:spacing w:before="44" w:line="360" w:lineRule="auto"/>
              <w:ind w:left="54" w:right="172"/>
              <w:rPr>
                <w:color w:val="000009"/>
                <w:sz w:val="24"/>
                <w:lang w:val="ru-RU"/>
              </w:rPr>
            </w:pPr>
            <w:r w:rsidRPr="00BD22D3">
              <w:rPr>
                <w:color w:val="000009"/>
                <w:sz w:val="24"/>
                <w:lang w:val="ru-RU"/>
              </w:rPr>
              <w:t>трудоустройства</w:t>
            </w:r>
          </w:p>
        </w:tc>
      </w:tr>
      <w:tr w:rsidR="00BC2A85" w:rsidTr="008A55C1">
        <w:trPr>
          <w:trHeight w:val="1766"/>
        </w:trPr>
        <w:tc>
          <w:tcPr>
            <w:tcW w:w="1729" w:type="dxa"/>
          </w:tcPr>
          <w:p w:rsidR="00BC2A85" w:rsidRPr="00BD22D3" w:rsidRDefault="00BC2A85" w:rsidP="006D6C63">
            <w:pPr>
              <w:pStyle w:val="TableParagraph"/>
              <w:spacing w:before="49" w:line="360" w:lineRule="auto"/>
              <w:ind w:left="55" w:right="249" w:firstLine="60"/>
              <w:rPr>
                <w:color w:val="000009"/>
                <w:sz w:val="24"/>
                <w:lang w:val="ru-RU"/>
              </w:rPr>
            </w:pPr>
          </w:p>
        </w:tc>
        <w:tc>
          <w:tcPr>
            <w:tcW w:w="2124" w:type="dxa"/>
          </w:tcPr>
          <w:p w:rsidR="00BC2A85" w:rsidRPr="00BC2A85" w:rsidRDefault="00BC2A85" w:rsidP="006D6C63">
            <w:pPr>
              <w:pStyle w:val="TableParagraph"/>
              <w:spacing w:before="49" w:line="360" w:lineRule="auto"/>
              <w:ind w:left="54" w:right="308" w:firstLine="60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Отдел постинтернатного сопровождения</w:t>
            </w:r>
          </w:p>
        </w:tc>
        <w:tc>
          <w:tcPr>
            <w:tcW w:w="2270" w:type="dxa"/>
          </w:tcPr>
          <w:p w:rsidR="00BC2A85" w:rsidRPr="00BD22D3" w:rsidRDefault="00BC2A85" w:rsidP="00BC2A85">
            <w:pPr>
              <w:pStyle w:val="TableParagraph"/>
              <w:spacing w:before="44" w:line="360" w:lineRule="auto"/>
              <w:ind w:left="52"/>
              <w:rPr>
                <w:sz w:val="24"/>
                <w:lang w:val="ru-RU"/>
              </w:rPr>
            </w:pPr>
            <w:r w:rsidRPr="00BD22D3">
              <w:rPr>
                <w:color w:val="000009"/>
                <w:sz w:val="24"/>
                <w:lang w:val="ru-RU"/>
              </w:rPr>
              <w:t>Консультируют наставника и выпускника по запросу,</w:t>
            </w:r>
          </w:p>
          <w:p w:rsidR="00BC2A85" w:rsidRPr="00BC2A85" w:rsidRDefault="00BC2A85" w:rsidP="00BC2A85">
            <w:pPr>
              <w:pStyle w:val="TableParagraph"/>
              <w:spacing w:before="49" w:line="360" w:lineRule="auto"/>
              <w:ind w:left="52" w:right="629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разрабатывают соответствующие рекомендации</w:t>
            </w:r>
          </w:p>
        </w:tc>
        <w:tc>
          <w:tcPr>
            <w:tcW w:w="1843" w:type="dxa"/>
          </w:tcPr>
          <w:p w:rsidR="00BC2A85" w:rsidRDefault="00BC2A85" w:rsidP="006D6C63">
            <w:pPr>
              <w:pStyle w:val="TableParagraph"/>
              <w:spacing w:before="49" w:line="360" w:lineRule="auto"/>
              <w:ind w:left="54" w:right="17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Выпускник, организация — работодатель, наставник</w:t>
            </w:r>
          </w:p>
        </w:tc>
        <w:tc>
          <w:tcPr>
            <w:tcW w:w="1848" w:type="dxa"/>
          </w:tcPr>
          <w:p w:rsidR="00BC2A85" w:rsidRPr="00BC2A85" w:rsidRDefault="00BC2A85" w:rsidP="00BC2A85">
            <w:pPr>
              <w:pStyle w:val="TableParagraph"/>
              <w:spacing w:before="44" w:line="360" w:lineRule="auto"/>
              <w:ind w:left="54" w:right="220"/>
              <w:rPr>
                <w:color w:val="000009"/>
                <w:sz w:val="24"/>
                <w:lang w:val="ru-RU"/>
              </w:rPr>
            </w:pPr>
            <w:r w:rsidRPr="00BC2A85">
              <w:rPr>
                <w:color w:val="000009"/>
                <w:sz w:val="24"/>
                <w:lang w:val="ru-RU"/>
              </w:rPr>
              <w:t>В течение всего периода до 23-х лет</w:t>
            </w:r>
          </w:p>
        </w:tc>
      </w:tr>
    </w:tbl>
    <w:p w:rsidR="009A1960" w:rsidRDefault="009A1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56D" w:rsidRDefault="00C0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56D" w:rsidRDefault="00C0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56D" w:rsidRDefault="00C0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56D" w:rsidRDefault="00C0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56D" w:rsidRDefault="00C0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56D" w:rsidRDefault="00C0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56D" w:rsidRDefault="00C0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647" w:rsidRPr="009A1960" w:rsidRDefault="009A1960" w:rsidP="009A1960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sectPr w:rsidR="00F65647" w:rsidRPr="009A1960" w:rsidSect="00BD2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94" w:rsidRPr="00A120FE" w:rsidRDefault="000A3B94" w:rsidP="00A120FE">
      <w:pPr>
        <w:pStyle w:val="TableParagraph"/>
        <w:rPr>
          <w:rFonts w:asciiTheme="minorHAnsi" w:eastAsiaTheme="minorHAnsi" w:hAnsiTheme="minorHAnsi" w:cstheme="minorBidi"/>
          <w:lang w:eastAsia="en-US" w:bidi="ar-SA"/>
        </w:rPr>
      </w:pPr>
      <w:r>
        <w:separator/>
      </w:r>
    </w:p>
  </w:endnote>
  <w:endnote w:type="continuationSeparator" w:id="1">
    <w:p w:rsidR="000A3B94" w:rsidRPr="00A120FE" w:rsidRDefault="000A3B94" w:rsidP="00A120FE">
      <w:pPr>
        <w:pStyle w:val="TableParagraph"/>
        <w:rPr>
          <w:rFonts w:asciiTheme="minorHAnsi" w:eastAsiaTheme="minorHAnsi" w:hAnsiTheme="minorHAnsi" w:cstheme="minorBidi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94" w:rsidRPr="00A120FE" w:rsidRDefault="000A3B94" w:rsidP="00A120FE">
      <w:pPr>
        <w:pStyle w:val="TableParagraph"/>
        <w:rPr>
          <w:rFonts w:asciiTheme="minorHAnsi" w:eastAsiaTheme="minorHAnsi" w:hAnsiTheme="minorHAnsi" w:cstheme="minorBidi"/>
          <w:lang w:eastAsia="en-US" w:bidi="ar-SA"/>
        </w:rPr>
      </w:pPr>
      <w:r>
        <w:separator/>
      </w:r>
    </w:p>
  </w:footnote>
  <w:footnote w:type="continuationSeparator" w:id="1">
    <w:p w:rsidR="000A3B94" w:rsidRPr="00A120FE" w:rsidRDefault="000A3B94" w:rsidP="00A120FE">
      <w:pPr>
        <w:pStyle w:val="TableParagraph"/>
        <w:rPr>
          <w:rFonts w:asciiTheme="minorHAnsi" w:eastAsiaTheme="minorHAnsi" w:hAnsiTheme="minorHAnsi" w:cstheme="minorBidi"/>
          <w:lang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FE" w:rsidRDefault="00A120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15E"/>
    <w:multiLevelType w:val="hybridMultilevel"/>
    <w:tmpl w:val="3DB0E56C"/>
    <w:lvl w:ilvl="0" w:tplc="EF30C7FE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F0F4D8">
      <w:numFmt w:val="bullet"/>
      <w:lvlText w:val="•"/>
      <w:lvlJc w:val="left"/>
      <w:pPr>
        <w:ind w:left="1398" w:hanging="144"/>
      </w:pPr>
      <w:rPr>
        <w:rFonts w:hint="default"/>
        <w:lang w:val="ru-RU" w:eastAsia="ru-RU" w:bidi="ru-RU"/>
      </w:rPr>
    </w:lvl>
    <w:lvl w:ilvl="2" w:tplc="C00C2EB4">
      <w:numFmt w:val="bullet"/>
      <w:lvlText w:val="•"/>
      <w:lvlJc w:val="left"/>
      <w:pPr>
        <w:ind w:left="2397" w:hanging="144"/>
      </w:pPr>
      <w:rPr>
        <w:rFonts w:hint="default"/>
        <w:lang w:val="ru-RU" w:eastAsia="ru-RU" w:bidi="ru-RU"/>
      </w:rPr>
    </w:lvl>
    <w:lvl w:ilvl="3" w:tplc="F4529FB6">
      <w:numFmt w:val="bullet"/>
      <w:lvlText w:val="•"/>
      <w:lvlJc w:val="left"/>
      <w:pPr>
        <w:ind w:left="3395" w:hanging="144"/>
      </w:pPr>
      <w:rPr>
        <w:rFonts w:hint="default"/>
        <w:lang w:val="ru-RU" w:eastAsia="ru-RU" w:bidi="ru-RU"/>
      </w:rPr>
    </w:lvl>
    <w:lvl w:ilvl="4" w:tplc="B34E5CD2">
      <w:numFmt w:val="bullet"/>
      <w:lvlText w:val="•"/>
      <w:lvlJc w:val="left"/>
      <w:pPr>
        <w:ind w:left="4394" w:hanging="144"/>
      </w:pPr>
      <w:rPr>
        <w:rFonts w:hint="default"/>
        <w:lang w:val="ru-RU" w:eastAsia="ru-RU" w:bidi="ru-RU"/>
      </w:rPr>
    </w:lvl>
    <w:lvl w:ilvl="5" w:tplc="57361716">
      <w:numFmt w:val="bullet"/>
      <w:lvlText w:val="•"/>
      <w:lvlJc w:val="left"/>
      <w:pPr>
        <w:ind w:left="5393" w:hanging="144"/>
      </w:pPr>
      <w:rPr>
        <w:rFonts w:hint="default"/>
        <w:lang w:val="ru-RU" w:eastAsia="ru-RU" w:bidi="ru-RU"/>
      </w:rPr>
    </w:lvl>
    <w:lvl w:ilvl="6" w:tplc="12824ED0">
      <w:numFmt w:val="bullet"/>
      <w:lvlText w:val="•"/>
      <w:lvlJc w:val="left"/>
      <w:pPr>
        <w:ind w:left="6391" w:hanging="144"/>
      </w:pPr>
      <w:rPr>
        <w:rFonts w:hint="default"/>
        <w:lang w:val="ru-RU" w:eastAsia="ru-RU" w:bidi="ru-RU"/>
      </w:rPr>
    </w:lvl>
    <w:lvl w:ilvl="7" w:tplc="1AFA283C">
      <w:numFmt w:val="bullet"/>
      <w:lvlText w:val="•"/>
      <w:lvlJc w:val="left"/>
      <w:pPr>
        <w:ind w:left="7390" w:hanging="144"/>
      </w:pPr>
      <w:rPr>
        <w:rFonts w:hint="default"/>
        <w:lang w:val="ru-RU" w:eastAsia="ru-RU" w:bidi="ru-RU"/>
      </w:rPr>
    </w:lvl>
    <w:lvl w:ilvl="8" w:tplc="0C848350">
      <w:numFmt w:val="bullet"/>
      <w:lvlText w:val="•"/>
      <w:lvlJc w:val="left"/>
      <w:pPr>
        <w:ind w:left="8389" w:hanging="144"/>
      </w:pPr>
      <w:rPr>
        <w:rFonts w:hint="default"/>
        <w:lang w:val="ru-RU" w:eastAsia="ru-RU" w:bidi="ru-RU"/>
      </w:rPr>
    </w:lvl>
  </w:abstractNum>
  <w:abstractNum w:abstractNumId="1">
    <w:nsid w:val="54B57C19"/>
    <w:multiLevelType w:val="hybridMultilevel"/>
    <w:tmpl w:val="53488948"/>
    <w:lvl w:ilvl="0" w:tplc="38DCE200">
      <w:start w:val="2"/>
      <w:numFmt w:val="decimal"/>
      <w:lvlText w:val="%1"/>
      <w:lvlJc w:val="left"/>
      <w:pPr>
        <w:ind w:left="402" w:hanging="7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F40303A">
      <w:numFmt w:val="bullet"/>
      <w:lvlText w:val=""/>
      <w:lvlJc w:val="left"/>
      <w:pPr>
        <w:ind w:left="402" w:hanging="711"/>
      </w:pPr>
      <w:rPr>
        <w:rFonts w:hint="default"/>
        <w:w w:val="100"/>
        <w:lang w:val="ru-RU" w:eastAsia="ru-RU" w:bidi="ru-RU"/>
      </w:rPr>
    </w:lvl>
    <w:lvl w:ilvl="2" w:tplc="8A88E32E">
      <w:numFmt w:val="bullet"/>
      <w:lvlText w:val="•"/>
      <w:lvlJc w:val="left"/>
      <w:pPr>
        <w:ind w:left="2397" w:hanging="711"/>
      </w:pPr>
      <w:rPr>
        <w:rFonts w:hint="default"/>
        <w:lang w:val="ru-RU" w:eastAsia="ru-RU" w:bidi="ru-RU"/>
      </w:rPr>
    </w:lvl>
    <w:lvl w:ilvl="3" w:tplc="DD28D0C8">
      <w:numFmt w:val="bullet"/>
      <w:lvlText w:val="•"/>
      <w:lvlJc w:val="left"/>
      <w:pPr>
        <w:ind w:left="3395" w:hanging="711"/>
      </w:pPr>
      <w:rPr>
        <w:rFonts w:hint="default"/>
        <w:lang w:val="ru-RU" w:eastAsia="ru-RU" w:bidi="ru-RU"/>
      </w:rPr>
    </w:lvl>
    <w:lvl w:ilvl="4" w:tplc="0B00523E">
      <w:numFmt w:val="bullet"/>
      <w:lvlText w:val="•"/>
      <w:lvlJc w:val="left"/>
      <w:pPr>
        <w:ind w:left="4394" w:hanging="711"/>
      </w:pPr>
      <w:rPr>
        <w:rFonts w:hint="default"/>
        <w:lang w:val="ru-RU" w:eastAsia="ru-RU" w:bidi="ru-RU"/>
      </w:rPr>
    </w:lvl>
    <w:lvl w:ilvl="5" w:tplc="81C847F0">
      <w:numFmt w:val="bullet"/>
      <w:lvlText w:val="•"/>
      <w:lvlJc w:val="left"/>
      <w:pPr>
        <w:ind w:left="5393" w:hanging="711"/>
      </w:pPr>
      <w:rPr>
        <w:rFonts w:hint="default"/>
        <w:lang w:val="ru-RU" w:eastAsia="ru-RU" w:bidi="ru-RU"/>
      </w:rPr>
    </w:lvl>
    <w:lvl w:ilvl="6" w:tplc="56CEB456">
      <w:numFmt w:val="bullet"/>
      <w:lvlText w:val="•"/>
      <w:lvlJc w:val="left"/>
      <w:pPr>
        <w:ind w:left="6391" w:hanging="711"/>
      </w:pPr>
      <w:rPr>
        <w:rFonts w:hint="default"/>
        <w:lang w:val="ru-RU" w:eastAsia="ru-RU" w:bidi="ru-RU"/>
      </w:rPr>
    </w:lvl>
    <w:lvl w:ilvl="7" w:tplc="F6944A30">
      <w:numFmt w:val="bullet"/>
      <w:lvlText w:val="•"/>
      <w:lvlJc w:val="left"/>
      <w:pPr>
        <w:ind w:left="7390" w:hanging="711"/>
      </w:pPr>
      <w:rPr>
        <w:rFonts w:hint="default"/>
        <w:lang w:val="ru-RU" w:eastAsia="ru-RU" w:bidi="ru-RU"/>
      </w:rPr>
    </w:lvl>
    <w:lvl w:ilvl="8" w:tplc="73CCFA42">
      <w:numFmt w:val="bullet"/>
      <w:lvlText w:val="•"/>
      <w:lvlJc w:val="left"/>
      <w:pPr>
        <w:ind w:left="8389" w:hanging="711"/>
      </w:pPr>
      <w:rPr>
        <w:rFonts w:hint="default"/>
        <w:lang w:val="ru-RU" w:eastAsia="ru-RU" w:bidi="ru-RU"/>
      </w:rPr>
    </w:lvl>
  </w:abstractNum>
  <w:abstractNum w:abstractNumId="2">
    <w:nsid w:val="5EA071F4"/>
    <w:multiLevelType w:val="hybridMultilevel"/>
    <w:tmpl w:val="CD56E1E4"/>
    <w:lvl w:ilvl="0" w:tplc="72FCCC5E">
      <w:numFmt w:val="bullet"/>
      <w:lvlText w:val=""/>
      <w:lvlJc w:val="left"/>
      <w:pPr>
        <w:ind w:left="402" w:hanging="711"/>
      </w:pPr>
      <w:rPr>
        <w:rFonts w:hint="default"/>
        <w:w w:val="100"/>
        <w:lang w:val="ru-RU" w:eastAsia="ru-RU" w:bidi="ru-RU"/>
      </w:rPr>
    </w:lvl>
    <w:lvl w:ilvl="1" w:tplc="EC46016A">
      <w:numFmt w:val="bullet"/>
      <w:lvlText w:val="•"/>
      <w:lvlJc w:val="left"/>
      <w:pPr>
        <w:ind w:left="1398" w:hanging="711"/>
      </w:pPr>
      <w:rPr>
        <w:rFonts w:hint="default"/>
        <w:lang w:val="ru-RU" w:eastAsia="ru-RU" w:bidi="ru-RU"/>
      </w:rPr>
    </w:lvl>
    <w:lvl w:ilvl="2" w:tplc="B7AE06C6">
      <w:numFmt w:val="bullet"/>
      <w:lvlText w:val="•"/>
      <w:lvlJc w:val="left"/>
      <w:pPr>
        <w:ind w:left="2397" w:hanging="711"/>
      </w:pPr>
      <w:rPr>
        <w:rFonts w:hint="default"/>
        <w:lang w:val="ru-RU" w:eastAsia="ru-RU" w:bidi="ru-RU"/>
      </w:rPr>
    </w:lvl>
    <w:lvl w:ilvl="3" w:tplc="19A666CA">
      <w:numFmt w:val="bullet"/>
      <w:lvlText w:val="•"/>
      <w:lvlJc w:val="left"/>
      <w:pPr>
        <w:ind w:left="3395" w:hanging="711"/>
      </w:pPr>
      <w:rPr>
        <w:rFonts w:hint="default"/>
        <w:lang w:val="ru-RU" w:eastAsia="ru-RU" w:bidi="ru-RU"/>
      </w:rPr>
    </w:lvl>
    <w:lvl w:ilvl="4" w:tplc="D27EBC66">
      <w:numFmt w:val="bullet"/>
      <w:lvlText w:val="•"/>
      <w:lvlJc w:val="left"/>
      <w:pPr>
        <w:ind w:left="4394" w:hanging="711"/>
      </w:pPr>
      <w:rPr>
        <w:rFonts w:hint="default"/>
        <w:lang w:val="ru-RU" w:eastAsia="ru-RU" w:bidi="ru-RU"/>
      </w:rPr>
    </w:lvl>
    <w:lvl w:ilvl="5" w:tplc="2CFC202E">
      <w:numFmt w:val="bullet"/>
      <w:lvlText w:val="•"/>
      <w:lvlJc w:val="left"/>
      <w:pPr>
        <w:ind w:left="5393" w:hanging="711"/>
      </w:pPr>
      <w:rPr>
        <w:rFonts w:hint="default"/>
        <w:lang w:val="ru-RU" w:eastAsia="ru-RU" w:bidi="ru-RU"/>
      </w:rPr>
    </w:lvl>
    <w:lvl w:ilvl="6" w:tplc="EA321480">
      <w:numFmt w:val="bullet"/>
      <w:lvlText w:val="•"/>
      <w:lvlJc w:val="left"/>
      <w:pPr>
        <w:ind w:left="6391" w:hanging="711"/>
      </w:pPr>
      <w:rPr>
        <w:rFonts w:hint="default"/>
        <w:lang w:val="ru-RU" w:eastAsia="ru-RU" w:bidi="ru-RU"/>
      </w:rPr>
    </w:lvl>
    <w:lvl w:ilvl="7" w:tplc="F1F62748">
      <w:numFmt w:val="bullet"/>
      <w:lvlText w:val="•"/>
      <w:lvlJc w:val="left"/>
      <w:pPr>
        <w:ind w:left="7390" w:hanging="711"/>
      </w:pPr>
      <w:rPr>
        <w:rFonts w:hint="default"/>
        <w:lang w:val="ru-RU" w:eastAsia="ru-RU" w:bidi="ru-RU"/>
      </w:rPr>
    </w:lvl>
    <w:lvl w:ilvl="8" w:tplc="63947D0E">
      <w:numFmt w:val="bullet"/>
      <w:lvlText w:val="•"/>
      <w:lvlJc w:val="left"/>
      <w:pPr>
        <w:ind w:left="8389" w:hanging="71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4CBC"/>
    <w:rsid w:val="000A3B94"/>
    <w:rsid w:val="00114F37"/>
    <w:rsid w:val="001201D2"/>
    <w:rsid w:val="00184E7F"/>
    <w:rsid w:val="0021735D"/>
    <w:rsid w:val="002618B0"/>
    <w:rsid w:val="00304194"/>
    <w:rsid w:val="00455A23"/>
    <w:rsid w:val="005A33D0"/>
    <w:rsid w:val="005A6FAF"/>
    <w:rsid w:val="00635C93"/>
    <w:rsid w:val="0065590C"/>
    <w:rsid w:val="007D6749"/>
    <w:rsid w:val="00812F26"/>
    <w:rsid w:val="008A55C1"/>
    <w:rsid w:val="009A1960"/>
    <w:rsid w:val="00A120FE"/>
    <w:rsid w:val="00A856FA"/>
    <w:rsid w:val="00B86830"/>
    <w:rsid w:val="00BC2A85"/>
    <w:rsid w:val="00BD22D3"/>
    <w:rsid w:val="00C0756D"/>
    <w:rsid w:val="00C37C1D"/>
    <w:rsid w:val="00C4281B"/>
    <w:rsid w:val="00CA7C50"/>
    <w:rsid w:val="00CD31C0"/>
    <w:rsid w:val="00E46D0E"/>
    <w:rsid w:val="00E90AE2"/>
    <w:rsid w:val="00EB4CBC"/>
    <w:rsid w:val="00F65647"/>
    <w:rsid w:val="00F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5647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6564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65647"/>
    <w:pPr>
      <w:widowControl w:val="0"/>
      <w:autoSpaceDE w:val="0"/>
      <w:autoSpaceDN w:val="0"/>
      <w:spacing w:after="0" w:line="240" w:lineRule="auto"/>
      <w:ind w:left="4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6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1">
    <w:name w:val="Heading 1"/>
    <w:basedOn w:val="a"/>
    <w:uiPriority w:val="1"/>
    <w:qFormat/>
    <w:rsid w:val="00304194"/>
    <w:pPr>
      <w:widowControl w:val="0"/>
      <w:autoSpaceDE w:val="0"/>
      <w:autoSpaceDN w:val="0"/>
      <w:spacing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CD31C0"/>
    <w:pPr>
      <w:widowControl w:val="0"/>
      <w:autoSpaceDE w:val="0"/>
      <w:autoSpaceDN w:val="0"/>
      <w:spacing w:after="0" w:line="240" w:lineRule="auto"/>
      <w:ind w:left="40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2018-09-20T16:57:00Z</dcterms:created>
  <dcterms:modified xsi:type="dcterms:W3CDTF">2018-09-25T09:45:00Z</dcterms:modified>
</cp:coreProperties>
</file>